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61" w:rsidRPr="003E7061" w:rsidRDefault="00AA1BD3" w:rsidP="00982A5B">
      <w:pPr>
        <w:spacing w:after="120"/>
        <w:ind w:left="567" w:right="566"/>
        <w:jc w:val="both"/>
        <w:rPr>
          <w:rFonts w:ascii="Calibri" w:eastAsia="HGSoeiKakugothicUB" w:hAnsi="Calibri" w:cs="Calibri"/>
          <w:color w:val="403152" w:themeColor="accent4" w:themeShade="80"/>
          <w:sz w:val="36"/>
          <w:szCs w:val="36"/>
          <w:lang w:eastAsia="ja-JP"/>
        </w:rPr>
      </w:pPr>
      <w:r>
        <w:rPr>
          <w:rFonts w:ascii="Calibri" w:hAnsi="Calibri" w:cs="Calibri"/>
          <w:noProof/>
          <w:lang w:eastAsia="it-IT"/>
        </w:rPr>
        <w:pict>
          <v:rect id="_x0000_s1037" style="position:absolute;left:0;text-align:left;margin-left:-85.25pt;margin-top:-42.25pt;width:163pt;height:58.05pt;rotation:9584283fd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ccc0d9 [1303]" stroked="f" strokecolor="#f2f2f2 [3041]" strokeweight="3pt">
            <v:shadow type="perspective" color="#3f3151 [1607]" opacity=".5" offset="1pt" offset2="-1pt"/>
          </v:rect>
        </w:pict>
      </w:r>
      <w:r>
        <w:rPr>
          <w:rFonts w:ascii="Calibri" w:hAnsi="Calibri" w:cs="Calibri"/>
          <w:noProof/>
          <w:lang w:eastAsia="it-IT"/>
        </w:rPr>
        <w:pict>
          <v:group id="Gruppo 34" o:spid="_x0000_s1033" style="position:absolute;left:0;text-align:left;margin-left:-29.15pt;margin-top:-.85pt;width:435.6pt;height:186.6pt;z-index:251660288" coordorigin="-285,142" coordsize="52673,2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o 32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<v:shape id="Pentagono 33" o:spid="_x0000_s1028" type="#_x0000_t15" style="position:absolute;left:-285;top:304;width:52672;height:2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" adj="17046" fillcolor="#5f497a [2407]" stroked="f" strokeweight="2pt"/>
            <w10:wrap type="square"/>
          </v:group>
        </w:pict>
      </w:r>
      <w:r>
        <w:rPr>
          <w:rFonts w:ascii="Calibri" w:hAnsi="Calibri" w:cs="Calibri"/>
          <w:noProof/>
          <w:lang w:eastAsia="it-IT"/>
        </w:rPr>
        <w:pict>
          <v:rect id="Rettangolo 3" o:spid="_x0000_s1026" style="position:absolute;left:0;text-align:left;margin-left:-11.6pt;margin-top:-28.35pt;width:606.9pt;height:28.9pt;z-index:251664895;visibility:visible;mso-wrap-style:square;mso-wrap-distance-left:9pt;mso-wrap-distance-top:0;mso-wrap-distance-right:9pt;mso-wrap-distance-bottom:0;mso-position-horizontal-relative:page;mso-position-vertical-relative:text;mso-width-relative:margin;mso-height-relative:margin;v-text-anchor:middle" fillcolor="#b2a1c7 [1943]" stroked="f" strokeweight="2pt">
            <w10:wrap anchorx="page"/>
          </v:rect>
        </w:pict>
      </w:r>
      <w:r>
        <w:rPr>
          <w:rFonts w:ascii="Calibri" w:hAnsi="Calibri" w:cs="Calibri"/>
          <w:noProof/>
          <w:lang w:eastAsia="it-IT"/>
        </w:rPr>
        <w:pict>
          <v:rect id="Rettangolo 16" o:spid="_x0000_s1031" style="position:absolute;left:0;text-align:left;margin-left:-102.85pt;margin-top:-243.35pt;width:163pt;height:58.05pt;rotation:9584283fd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" fillcolor="#3f3151 [1607]" stroked="f" strokeweight="2pt"/>
        </w:pict>
      </w:r>
      <w:r>
        <w:rPr>
          <w:rFonts w:ascii="Calibri" w:hAnsi="Calibri" w:cs="Calibri"/>
          <w:noProof/>
          <w:lang w:eastAsia="it-IT"/>
        </w:rPr>
        <w:pict>
          <v:rect id="_x0000_s1036" style="position:absolute;left:0;text-align:left;margin-left:0;margin-top:-236.05pt;width:606.85pt;height:30.75pt;z-index:25166848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" fillcolor="#b2a1c7 [1943]" stroked="f" strokeweight="2pt">
            <w10:wrap anchorx="page"/>
          </v:rect>
        </w:pict>
      </w:r>
      <w:r w:rsidR="00CC5CFA" w:rsidRPr="003E7061"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4626610</wp:posOffset>
            </wp:positionH>
            <wp:positionV relativeFrom="paragraph">
              <wp:posOffset>419100</wp:posOffset>
            </wp:positionV>
            <wp:extent cx="2690928" cy="1903210"/>
            <wp:effectExtent l="190500" t="419100" r="243205" b="4210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233010" flipH="1">
                      <a:off x="0" y="0"/>
                      <a:ext cx="2690928" cy="190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34" type="#_x0000_t202" style="position:absolute;left:0;text-align:left;margin-left:-21.15pt;margin-top:99.45pt;width:415.3pt;height:10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" filled="f" stroked="f" strokeweight=".5pt">
            <v:textbox>
              <w:txbxContent>
                <w:p w:rsidR="00982A5B" w:rsidRPr="00BC1519" w:rsidRDefault="00982A5B" w:rsidP="00755548">
                  <w:pPr>
                    <w:pStyle w:val="Titolo"/>
                    <w:spacing w:after="1680" w:line="264" w:lineRule="auto"/>
                    <w:contextualSpacing/>
                    <w:jc w:val="left"/>
                    <w:rPr>
                      <w:rFonts w:ascii="Calibri" w:hAnsi="Calibri" w:cs="Calibri"/>
                      <w:color w:val="FFFFFF" w:themeColor="background1"/>
                      <w:sz w:val="40"/>
                      <w:szCs w:val="40"/>
                    </w:rPr>
                  </w:pPr>
                  <w:r w:rsidRPr="00BC1519">
                    <w:rPr>
                      <w:rFonts w:ascii="Calibri" w:hAnsi="Calibri" w:cs="Calibri"/>
                      <w:color w:val="FFFFFF" w:themeColor="background1"/>
                      <w:sz w:val="40"/>
                      <w:szCs w:val="40"/>
                    </w:rPr>
                    <w:t xml:space="preserve">CATALOGO CORSI </w:t>
                  </w:r>
                </w:p>
                <w:p w:rsidR="00982A5B" w:rsidRPr="00BC1519" w:rsidRDefault="00982A5B" w:rsidP="00755548">
                  <w:pPr>
                    <w:pStyle w:val="Titolo"/>
                    <w:spacing w:after="1680" w:line="264" w:lineRule="auto"/>
                    <w:contextualSpacing/>
                    <w:jc w:val="left"/>
                    <w:rPr>
                      <w:rFonts w:ascii="Calibri" w:hAnsi="Calibri" w:cs="Calibri"/>
                      <w:color w:val="FFFFFF" w:themeColor="background1"/>
                      <w:sz w:val="52"/>
                      <w:szCs w:val="52"/>
                    </w:rPr>
                  </w:pPr>
                  <w:r w:rsidRPr="00BC1519">
                    <w:rPr>
                      <w:rFonts w:ascii="Calibri" w:hAnsi="Calibri" w:cs="Calibri"/>
                      <w:color w:val="FFFFFF" w:themeColor="background1"/>
                      <w:sz w:val="60"/>
                      <w:szCs w:val="60"/>
                    </w:rPr>
                    <w:t>AREA OBBLIGATORIA</w:t>
                  </w:r>
                </w:p>
                <w:p w:rsidR="00982A5B" w:rsidRPr="00755548" w:rsidRDefault="00982A5B" w:rsidP="00755548">
                  <w:pPr>
                    <w:pStyle w:val="Titolo"/>
                    <w:rPr>
                      <w:rFonts w:ascii="Franklin Gothic Medium" w:hAnsi="Franklin Gothic Medium"/>
                      <w:color w:val="FFFFFF" w:themeColor="background1"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it-IT"/>
        </w:rPr>
        <w:pict>
          <v:rect id="Rettangolo 15" o:spid="_x0000_s1032" style="position:absolute;left:0;text-align:left;margin-left:2800.65pt;margin-top:170.25pt;width:606.85pt;height:26.1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" fillcolor="#b2a1c7 [1943]" stroked="f" strokeweight="2pt">
            <w10:wrap type="square" anchorx="page" anchory="margin"/>
          </v:rect>
        </w:pict>
      </w:r>
    </w:p>
    <w:p w:rsidR="00E339FF" w:rsidRDefault="00E339FF" w:rsidP="00E339FF">
      <w:pPr>
        <w:keepNext/>
        <w:keepLines/>
        <w:spacing w:after="120"/>
        <w:ind w:left="567" w:right="566"/>
        <w:jc w:val="center"/>
        <w:outlineLvl w:val="0"/>
        <w:rPr>
          <w:rFonts w:ascii="Calibri" w:eastAsia="HGSoeiKakugothicUB" w:hAnsi="Calibri" w:cs="Calibri"/>
          <w:color w:val="403152" w:themeColor="accent4" w:themeShade="80"/>
          <w:sz w:val="36"/>
          <w:szCs w:val="36"/>
          <w:lang w:eastAsia="ja-JP"/>
        </w:rPr>
      </w:pPr>
      <w:r w:rsidRPr="00982A5B">
        <w:rPr>
          <w:rFonts w:ascii="Calibri" w:eastAsia="HGSoeiKakugothicUB" w:hAnsi="Calibri" w:cs="Calibri"/>
          <w:b/>
          <w:color w:val="7030A0"/>
          <w:sz w:val="36"/>
          <w:szCs w:val="36"/>
          <w:lang w:eastAsia="ja-JP"/>
        </w:rPr>
        <w:t xml:space="preserve">ELENCO CORSI CURATI DALLA </w:t>
      </w:r>
      <w:r>
        <w:rPr>
          <w:rFonts w:ascii="Calibri" w:eastAsia="HGSoeiKakugothicUB" w:hAnsi="Calibri" w:cs="Calibri"/>
          <w:b/>
          <w:color w:val="7030A0"/>
          <w:sz w:val="36"/>
          <w:szCs w:val="36"/>
          <w:lang w:eastAsia="ja-JP"/>
        </w:rPr>
        <w:t>SOCIETÀ SINTESI</w:t>
      </w:r>
    </w:p>
    <w:p w:rsidR="00E339FF" w:rsidRDefault="00E339FF" w:rsidP="00D20984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403152" w:themeColor="accent4" w:themeShade="80"/>
          <w:sz w:val="36"/>
          <w:szCs w:val="36"/>
          <w:lang w:eastAsia="ja-JP"/>
        </w:rPr>
      </w:pPr>
    </w:p>
    <w:p w:rsidR="00145A47" w:rsidRDefault="00145A47" w:rsidP="00D20984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</w:p>
    <w:p w:rsidR="00AA1BD3" w:rsidRDefault="00AA1BD3" w:rsidP="00D20984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</w:p>
    <w:p w:rsidR="00AA1BD3" w:rsidRDefault="00AA1BD3" w:rsidP="00D20984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</w:p>
    <w:p w:rsidR="00755548" w:rsidRPr="003E7061" w:rsidRDefault="00AA1BD3" w:rsidP="00D20984">
      <w:pPr>
        <w:spacing w:after="120"/>
        <w:ind w:left="567" w:right="566"/>
        <w:jc w:val="both"/>
        <w:rPr>
          <w:rFonts w:ascii="Calibri" w:eastAsia="HGGothicE" w:hAnsi="Calibri" w:cs="Calibri"/>
          <w:color w:val="000000"/>
          <w:sz w:val="24"/>
          <w:lang w:eastAsia="ja-JP"/>
        </w:rPr>
      </w:pPr>
      <w:bookmarkStart w:id="0" w:name="_GoBack"/>
      <w:bookmarkEnd w:id="0"/>
      <w:r>
        <w:rPr>
          <w:rFonts w:ascii="Calibri" w:eastAsia="HGGothicE" w:hAnsi="Calibri" w:cs="Calibri"/>
          <w:noProof/>
          <w:color w:val="000000"/>
          <w:sz w:val="24"/>
          <w:lang w:eastAsia="it-IT"/>
        </w:rPr>
        <w:pict>
          <v:rect id="Rettangolo 14" o:spid="_x0000_s1030" style="position:absolute;left:0;text-align:left;margin-left:-9pt;margin-top:16.65pt;width:520.5pt;height: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" fillcolor="#7030a0" stroked="f" strokeweight="1pt"/>
        </w:pict>
      </w:r>
    </w:p>
    <w:p w:rsidR="00982A5B" w:rsidRPr="00982A5B" w:rsidRDefault="00982A5B" w:rsidP="00982A5B">
      <w:pPr>
        <w:keepNext/>
        <w:keepLines/>
        <w:spacing w:after="120"/>
        <w:ind w:left="567" w:right="566"/>
        <w:jc w:val="center"/>
        <w:outlineLvl w:val="0"/>
        <w:rPr>
          <w:rFonts w:ascii="Calibri" w:eastAsia="HGSoeiKakugothicUB" w:hAnsi="Calibri" w:cs="Calibri"/>
          <w:b/>
          <w:color w:val="7030A0"/>
          <w:sz w:val="36"/>
          <w:szCs w:val="36"/>
          <w:lang w:eastAsia="ja-JP"/>
        </w:rPr>
      </w:pPr>
      <w:r w:rsidRPr="00982A5B">
        <w:rPr>
          <w:rFonts w:ascii="Calibri" w:eastAsia="HGSoeiKakugothicUB" w:hAnsi="Calibri" w:cs="Calibri"/>
          <w:b/>
          <w:color w:val="7030A0"/>
          <w:sz w:val="36"/>
          <w:szCs w:val="36"/>
          <w:lang w:eastAsia="ja-JP"/>
        </w:rPr>
        <w:lastRenderedPageBreak/>
        <w:t>ELENCO CORSI CURATI DALLA SNA</w:t>
      </w:r>
    </w:p>
    <w:p w:rsidR="00982A5B" w:rsidRDefault="00982A5B" w:rsidP="00D20984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403152" w:themeColor="accent4" w:themeShade="80"/>
          <w:sz w:val="36"/>
          <w:szCs w:val="36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1843"/>
        <w:gridCol w:w="2242"/>
        <w:gridCol w:w="2553"/>
      </w:tblGrid>
      <w:tr w:rsidR="00A745F5" w:rsidRPr="00A745F5" w:rsidTr="00A745F5">
        <w:trPr>
          <w:trHeight w:val="635"/>
          <w:tblHeader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82A5B" w:rsidRPr="00A745F5" w:rsidRDefault="00982A5B" w:rsidP="00A745F5">
            <w:pPr>
              <w:keepNext/>
              <w:keepLines/>
              <w:spacing w:after="120"/>
              <w:ind w:left="567" w:right="566"/>
              <w:jc w:val="center"/>
              <w:outlineLvl w:val="0"/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</w:pPr>
            <w:r w:rsidRPr="00A745F5"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  <w:t>Titolo</w:t>
            </w:r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82A5B" w:rsidRPr="00A745F5" w:rsidRDefault="00982A5B" w:rsidP="00A745F5">
            <w:pPr>
              <w:keepNext/>
              <w:keepLines/>
              <w:spacing w:after="120"/>
              <w:ind w:left="567" w:right="566"/>
              <w:jc w:val="center"/>
              <w:outlineLvl w:val="0"/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</w:pPr>
            <w:r w:rsidRPr="00A745F5"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  <w:t>Sede/Sedi</w:t>
            </w: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82A5B" w:rsidRPr="00A745F5" w:rsidRDefault="00982A5B" w:rsidP="00A745F5">
            <w:pPr>
              <w:keepNext/>
              <w:keepLines/>
              <w:spacing w:after="120"/>
              <w:ind w:left="567" w:right="566"/>
              <w:jc w:val="center"/>
              <w:outlineLvl w:val="0"/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</w:pPr>
            <w:r w:rsidRPr="00A745F5"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  <w:t>Modalità</w:t>
            </w:r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82A5B" w:rsidRPr="00A745F5" w:rsidRDefault="00982A5B" w:rsidP="00A745F5">
            <w:pPr>
              <w:keepNext/>
              <w:keepLines/>
              <w:spacing w:after="120"/>
              <w:ind w:left="567" w:right="566"/>
              <w:jc w:val="center"/>
              <w:outlineLvl w:val="0"/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</w:pPr>
            <w:r w:rsidRPr="00A745F5">
              <w:rPr>
                <w:rFonts w:ascii="Calibri" w:eastAsia="HGSoeiKakugothicUB" w:hAnsi="Calibri" w:cs="Calibri"/>
                <w:b/>
                <w:bCs/>
                <w:color w:val="403152" w:themeColor="accent4" w:themeShade="80"/>
                <w:lang w:eastAsia="ja-JP"/>
              </w:rPr>
              <w:t>Presentazione</w:t>
            </w: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7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Corso per Addetti al Primo Soccorso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8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9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0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Corso per Addetti Antincendio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1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2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3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Corso per dirigenti in materia di tutela della salute e della sicurezza nei luoghi di lavoro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4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5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Corso per lavoratori in materia di tutela della salute e della sicurezza nei luoghi di lavoro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6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7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br/>
              </w:r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Blended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8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Corso per Preposti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19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0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1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Corso per Rappresentanti dei lavoratori per la sicurezza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2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3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4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Corso per Responsabili e Addetti al Servizio di Prevenzione e Protezione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5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6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7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 xml:space="preserve">Il sistema di </w:t>
              </w:r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risk</w:t>
              </w:r>
              <w:proofErr w:type="spellEnd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 xml:space="preserve"> management per la redazione, aggiornamento e monitoraggio degli strumenti di prevenzione della corruzione - Corso dedicato Ispettorato Nazionale del Lavoro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8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29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Il trattamento del rischio corruzione nelle società in controllo pubblico e nelle società partecipate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0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1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2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e gestione dei rischi istituzionali e trasparenza - Corso dedicato (INPS)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3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Sede esterna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4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5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nelle Pubbliche Amministrazioni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6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br/>
              </w:r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r w:rsidRPr="00A745F5">
              <w:rPr>
                <w:rFonts w:ascii="Calibri" w:eastAsia="HGSoeiKakugothicUB" w:hAnsi="Calibri" w:cs="Calibri"/>
                <w:noProof/>
                <w:color w:val="403152" w:themeColor="accent4" w:themeShade="80"/>
                <w:lang w:eastAsia="it-IT"/>
              </w:rPr>
              <w:drawing>
                <wp:inline distT="0" distB="0" distL="0" distR="0">
                  <wp:extent cx="715010" cy="276860"/>
                  <wp:effectExtent l="0" t="0" r="0" b="0"/>
                  <wp:docPr id="8" name="Immagine 8" descr="http://paf.sna.gov.it/img/Play.pn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af.sna.gov.it/img/Play.pn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39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nelle Pubbliche Amministrazioni - Seminario integrativo "Affari legali e contenzioso"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0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1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nelle Pubbliche Amministrazioni - Seminario integrativo "Contratti pubblici"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2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br/>
              </w:r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Blended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3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nelle Pubbliche Amministrazioni - Seminario integrativo "Controlli, verifiche, ispezioni e sanzioni"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4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5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nelle Pubbliche Amministrazioni - Seminario integrativo "Incarichi e nomine"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6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7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nelle Pubbliche Amministrazioni - Seminario integrativo "Provvedimenti ampliativi della sfera giuridica dei destinatari"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8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49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Prevenzione della corruzione nelle Pubbliche Amministrazioni - Seminario integrativo "Rotazione del personale"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0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1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 xml:space="preserve">Prevenzione della corruzione nelle Pubbliche </w:t>
              </w:r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Ammnistrazioni</w:t>
              </w:r>
              <w:proofErr w:type="spellEnd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 xml:space="preserve"> - Seminario integrativo "Fiscalità e contributo unificato"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2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eLearning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3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Pubblica Amministrazione e obblighi antiriciclaggio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4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5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6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Redigere il Piano di prevenzione della corruzione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7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Roma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8" w:history="1"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Blended</w:t>
              </w:r>
              <w:proofErr w:type="spellEnd"/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  <w:tr w:rsidR="00A745F5" w:rsidRPr="00A745F5" w:rsidTr="00A745F5">
        <w:trPr>
          <w:trHeight w:val="635"/>
        </w:trPr>
        <w:tc>
          <w:tcPr>
            <w:tcW w:w="19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59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 xml:space="preserve">Trasparenza, anticorruzione e </w:t>
              </w:r>
              <w:proofErr w:type="spellStart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change</w:t>
              </w:r>
              <w:proofErr w:type="spellEnd"/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 xml:space="preserve"> management - Corso dedicato (ASL Napoli 1 Centro)</w:t>
              </w:r>
            </w:hyperlink>
          </w:p>
        </w:tc>
        <w:tc>
          <w:tcPr>
            <w:tcW w:w="83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60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SNA Caserta</w:t>
              </w:r>
            </w:hyperlink>
          </w:p>
        </w:tc>
        <w:tc>
          <w:tcPr>
            <w:tcW w:w="10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AA1BD3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  <w:hyperlink r:id="rId61" w:history="1">
              <w:r w:rsidR="00982A5B" w:rsidRPr="00A745F5">
                <w:rPr>
                  <w:rStyle w:val="Collegamentoipertestuale"/>
                  <w:rFonts w:ascii="Calibri" w:eastAsia="HGSoeiKakugothicUB" w:hAnsi="Calibri" w:cs="Calibri"/>
                  <w:lang w:eastAsia="ja-JP"/>
                </w:rPr>
                <w:t>In aula</w:t>
              </w:r>
            </w:hyperlink>
          </w:p>
        </w:tc>
        <w:tc>
          <w:tcPr>
            <w:tcW w:w="115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A5B" w:rsidRPr="00A745F5" w:rsidRDefault="00982A5B" w:rsidP="00982A5B">
            <w:pPr>
              <w:keepNext/>
              <w:keepLines/>
              <w:spacing w:after="120"/>
              <w:ind w:left="567" w:right="566"/>
              <w:jc w:val="both"/>
              <w:outlineLvl w:val="0"/>
              <w:rPr>
                <w:rFonts w:ascii="Calibri" w:eastAsia="HGSoeiKakugothicUB" w:hAnsi="Calibri" w:cs="Calibri"/>
                <w:color w:val="403152" w:themeColor="accent4" w:themeShade="80"/>
                <w:lang w:eastAsia="ja-JP"/>
              </w:rPr>
            </w:pPr>
          </w:p>
        </w:tc>
      </w:tr>
    </w:tbl>
    <w:p w:rsidR="00982A5B" w:rsidRPr="00982A5B" w:rsidRDefault="00982A5B" w:rsidP="00D20984">
      <w:pPr>
        <w:keepNext/>
        <w:keepLines/>
        <w:spacing w:after="120"/>
        <w:ind w:left="567" w:right="566"/>
        <w:jc w:val="both"/>
        <w:outlineLvl w:val="0"/>
        <w:rPr>
          <w:rFonts w:ascii="Calibri" w:eastAsia="HGSoeiKakugothicUB" w:hAnsi="Calibri" w:cs="Calibri"/>
          <w:color w:val="403152" w:themeColor="accent4" w:themeShade="80"/>
          <w:lang w:eastAsia="ja-JP"/>
        </w:rPr>
      </w:pPr>
    </w:p>
    <w:sectPr w:rsidR="00982A5B" w:rsidRPr="00982A5B" w:rsidSect="003E7061">
      <w:footerReference w:type="default" r:id="rId62"/>
      <w:pgSz w:w="11906" w:h="16838" w:code="9"/>
      <w:pgMar w:top="567" w:right="567" w:bottom="567" w:left="567" w:header="142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5B" w:rsidRDefault="00982A5B" w:rsidP="008473AA">
      <w:r>
        <w:separator/>
      </w:r>
    </w:p>
  </w:endnote>
  <w:endnote w:type="continuationSeparator" w:id="0">
    <w:p w:rsidR="00982A5B" w:rsidRDefault="00982A5B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03152" w:themeFill="accent4" w:themeFillShade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01"/>
      <w:gridCol w:w="5501"/>
    </w:tblGrid>
    <w:tr w:rsidR="00982A5B" w:rsidTr="00EB414B">
      <w:tc>
        <w:tcPr>
          <w:tcW w:w="2500" w:type="pct"/>
          <w:shd w:val="clear" w:color="auto" w:fill="403152" w:themeFill="accent4" w:themeFillShade="80"/>
          <w:vAlign w:val="center"/>
        </w:tcPr>
        <w:p w:rsidR="00982A5B" w:rsidRDefault="00AA1BD3" w:rsidP="00EB414B">
          <w:pPr>
            <w:pStyle w:val="Pidipagina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-578829839"/>
              <w:placeholder>
                <w:docPart w:val="6C5D7242CECE4214BF2B56E3732B033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82A5B">
                <w:rPr>
                  <w:caps/>
                  <w:color w:val="FFFFFF" w:themeColor="background1"/>
                  <w:sz w:val="18"/>
                  <w:szCs w:val="18"/>
                </w:rPr>
                <w:t>area obbligatoria</w:t>
              </w:r>
            </w:sdtContent>
          </w:sdt>
        </w:p>
      </w:tc>
      <w:tc>
        <w:tcPr>
          <w:tcW w:w="2500" w:type="pct"/>
          <w:shd w:val="clear" w:color="auto" w:fill="403152" w:themeFill="accent4" w:themeFillShade="8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-1822267932"/>
            <w:placeholder>
              <w:docPart w:val="E6C8DA04663A43039AC2A611EA2A89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82A5B" w:rsidRDefault="00982A5B" w:rsidP="00EB414B">
              <w:pPr>
                <w:pStyle w:val="Pidipagina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dger</w:t>
              </w:r>
            </w:p>
          </w:sdtContent>
        </w:sdt>
      </w:tc>
    </w:tr>
  </w:tbl>
  <w:p w:rsidR="00982A5B" w:rsidRDefault="00982A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5B" w:rsidRDefault="00982A5B" w:rsidP="008473AA">
      <w:r>
        <w:separator/>
      </w:r>
    </w:p>
  </w:footnote>
  <w:footnote w:type="continuationSeparator" w:id="0">
    <w:p w:rsidR="00982A5B" w:rsidRDefault="00982A5B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4337">
      <o:colormenu v:ext="edit" fillcolor="none [1303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48"/>
    <w:rsid w:val="0008620E"/>
    <w:rsid w:val="000A2F57"/>
    <w:rsid w:val="00145A47"/>
    <w:rsid w:val="003423BB"/>
    <w:rsid w:val="003E7061"/>
    <w:rsid w:val="00405FEB"/>
    <w:rsid w:val="004F33F7"/>
    <w:rsid w:val="00560505"/>
    <w:rsid w:val="00610DBA"/>
    <w:rsid w:val="0062382B"/>
    <w:rsid w:val="00716107"/>
    <w:rsid w:val="00755548"/>
    <w:rsid w:val="007664AA"/>
    <w:rsid w:val="007852ED"/>
    <w:rsid w:val="00795852"/>
    <w:rsid w:val="008473AA"/>
    <w:rsid w:val="008538C0"/>
    <w:rsid w:val="0087395E"/>
    <w:rsid w:val="00982A5B"/>
    <w:rsid w:val="00A745F5"/>
    <w:rsid w:val="00AA04A5"/>
    <w:rsid w:val="00AA1BD3"/>
    <w:rsid w:val="00B52335"/>
    <w:rsid w:val="00B62730"/>
    <w:rsid w:val="00B677C0"/>
    <w:rsid w:val="00B913DD"/>
    <w:rsid w:val="00BC1519"/>
    <w:rsid w:val="00C676B8"/>
    <w:rsid w:val="00CC5CFA"/>
    <w:rsid w:val="00D17546"/>
    <w:rsid w:val="00D20984"/>
    <w:rsid w:val="00D22636"/>
    <w:rsid w:val="00D25892"/>
    <w:rsid w:val="00E339FF"/>
    <w:rsid w:val="00EB414B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1303]" strokecolor="none" shadowcolor="none"/>
    </o:shapedefaults>
    <o:shapelayout v:ext="edit">
      <o:idmap v:ext="edit" data="1"/>
    </o:shapelayout>
  </w:shapeDefaults>
  <w:decimalSymbol w:val=","/>
  <w:listSeparator w:val=";"/>
  <w15:docId w15:val="{08F1E0E3-4A8E-4751-9033-5C559D74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852"/>
  </w:style>
  <w:style w:type="paragraph" w:styleId="Titolo1">
    <w:name w:val="heading 1"/>
    <w:basedOn w:val="Normale"/>
    <w:link w:val="Titolo1Carattere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table" w:customStyle="1" w:styleId="Tabellamostradiscienze">
    <w:name w:val="Tabella mostra di scienze"/>
    <w:basedOn w:val="Tabellanormale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6"/>
    <w:unhideWhenUsed/>
    <w:qFormat/>
    <w:rsid w:val="0062382B"/>
    <w:pPr>
      <w:spacing w:line="216" w:lineRule="auto"/>
      <w:jc w:val="center"/>
    </w:pPr>
    <w:rPr>
      <w:b/>
      <w:color w:val="000000" w:themeColor="text1"/>
      <w:sz w:val="48"/>
      <w:szCs w:val="66"/>
    </w:rPr>
  </w:style>
  <w:style w:type="character" w:customStyle="1" w:styleId="TitoloCarattere">
    <w:name w:val="Titolo Carattere"/>
    <w:basedOn w:val="Carpredefinitoparagrafo"/>
    <w:link w:val="Titolo"/>
    <w:uiPriority w:val="6"/>
    <w:rsid w:val="0062382B"/>
    <w:rPr>
      <w:b/>
      <w:color w:val="000000" w:themeColor="text1"/>
      <w:sz w:val="48"/>
      <w:szCs w:val="66"/>
    </w:rPr>
  </w:style>
  <w:style w:type="table" w:customStyle="1" w:styleId="Grigliatabellachiara1">
    <w:name w:val="Griglia tabella chiara1"/>
    <w:basedOn w:val="Tabellanormale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Enfasigrassetto">
    <w:name w:val="Strong"/>
    <w:basedOn w:val="Carpredefinitoparagrafo"/>
    <w:uiPriority w:val="12"/>
    <w:qFormat/>
    <w:rsid w:val="008473AA"/>
    <w:rPr>
      <w:b/>
      <w:bCs/>
    </w:rPr>
  </w:style>
  <w:style w:type="paragraph" w:customStyle="1" w:styleId="Normale-Centro">
    <w:name w:val="Normale - Centro"/>
    <w:basedOn w:val="Normale"/>
    <w:uiPriority w:val="10"/>
    <w:qFormat/>
    <w:rsid w:val="008473AA"/>
    <w:pPr>
      <w:jc w:val="center"/>
    </w:pPr>
    <w:rPr>
      <w:sz w:val="22"/>
    </w:rPr>
  </w:style>
  <w:style w:type="paragraph" w:customStyle="1" w:styleId="Normale-Centroconspazio">
    <w:name w:val="Normale - Centro con spazio"/>
    <w:basedOn w:val="Normale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nfasidelicata">
    <w:name w:val="Subtle Emphasis"/>
    <w:basedOn w:val="Carpredefinitoparagrafo"/>
    <w:uiPriority w:val="14"/>
    <w:qFormat/>
    <w:rsid w:val="008473AA"/>
    <w:rPr>
      <w:i/>
      <w:iCs/>
      <w:color w:val="auto"/>
    </w:rPr>
  </w:style>
  <w:style w:type="paragraph" w:customStyle="1" w:styleId="Normale-Piccolo">
    <w:name w:val="Normale - Piccolo"/>
    <w:basedOn w:val="Normale"/>
    <w:qFormat/>
    <w:rsid w:val="008473AA"/>
    <w:rPr>
      <w:sz w:val="16"/>
    </w:rPr>
  </w:style>
  <w:style w:type="paragraph" w:customStyle="1" w:styleId="Normale-Grande">
    <w:name w:val="Normale - Grande"/>
    <w:basedOn w:val="Normale"/>
    <w:link w:val="Normale-Caratteregrande"/>
    <w:qFormat/>
    <w:rsid w:val="008473AA"/>
    <w:pPr>
      <w:jc w:val="center"/>
    </w:pPr>
    <w:rPr>
      <w:b/>
      <w:sz w:val="36"/>
    </w:rPr>
  </w:style>
  <w:style w:type="character" w:customStyle="1" w:styleId="Normale-Caratteregrande">
    <w:name w:val="Normale - Carattere grande"/>
    <w:basedOn w:val="Carpredefinitoparagrafo"/>
    <w:link w:val="Normale-Grande"/>
    <w:rsid w:val="008473AA"/>
    <w:rPr>
      <w:rFonts w:asciiTheme="minorHAnsi" w:hAnsiTheme="minorHAnsi" w:cstheme="minorBidi"/>
      <w:b/>
      <w:sz w:val="36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B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2382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82A5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f.sna.gov.it/scheda_corso.html?cid=1733" TargetMode="External"/><Relationship Id="rId18" Type="http://schemas.openxmlformats.org/officeDocument/2006/relationships/hyperlink" Target="http://paf.sna.gov.it/scheda_corso.html?cid=1734" TargetMode="External"/><Relationship Id="rId26" Type="http://schemas.openxmlformats.org/officeDocument/2006/relationships/hyperlink" Target="http://paf.sna.gov.it/scheda_corso.html?cid=1735" TargetMode="External"/><Relationship Id="rId39" Type="http://schemas.openxmlformats.org/officeDocument/2006/relationships/hyperlink" Target="http://paf.sna.gov.it/scheda_corso.html?cid=1816" TargetMode="External"/><Relationship Id="rId21" Type="http://schemas.openxmlformats.org/officeDocument/2006/relationships/hyperlink" Target="http://paf.sna.gov.it/scheda_corso.html?cid=1736" TargetMode="External"/><Relationship Id="rId34" Type="http://schemas.openxmlformats.org/officeDocument/2006/relationships/hyperlink" Target="http://paf.sna.gov.it/scheda_corso.html?cid=1894" TargetMode="External"/><Relationship Id="rId42" Type="http://schemas.openxmlformats.org/officeDocument/2006/relationships/hyperlink" Target="http://paf.sna.gov.it/scheda_corso.html?cid=1818" TargetMode="External"/><Relationship Id="rId47" Type="http://schemas.openxmlformats.org/officeDocument/2006/relationships/hyperlink" Target="http://paf.sna.gov.it/scheda_corso.html?cid=1825" TargetMode="External"/><Relationship Id="rId50" Type="http://schemas.openxmlformats.org/officeDocument/2006/relationships/hyperlink" Target="http://paf.sna.gov.it/scheda_corso.html?cid=1829" TargetMode="External"/><Relationship Id="rId55" Type="http://schemas.openxmlformats.org/officeDocument/2006/relationships/hyperlink" Target="http://paf.sna.gov.it/scheda_corso.html?cid=175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af.sna.gov.it/scheda_corso.html?cid=17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f.sna.gov.it/scheda_corso.html?cid=1732" TargetMode="External"/><Relationship Id="rId20" Type="http://schemas.openxmlformats.org/officeDocument/2006/relationships/hyperlink" Target="http://paf.sna.gov.it/scheda_corso.html?cid=1734" TargetMode="External"/><Relationship Id="rId29" Type="http://schemas.openxmlformats.org/officeDocument/2006/relationships/hyperlink" Target="http://paf.sna.gov.it/scheda_corso.html?cid=1837" TargetMode="External"/><Relationship Id="rId41" Type="http://schemas.openxmlformats.org/officeDocument/2006/relationships/hyperlink" Target="http://paf.sna.gov.it/scheda_corso.html?cid=1818" TargetMode="External"/><Relationship Id="rId54" Type="http://schemas.openxmlformats.org/officeDocument/2006/relationships/hyperlink" Target="http://paf.sna.gov.it/scheda_corso.html?cid=1753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af.sna.gov.it/scheda_corso.html?cid=1737" TargetMode="External"/><Relationship Id="rId24" Type="http://schemas.openxmlformats.org/officeDocument/2006/relationships/hyperlink" Target="http://paf.sna.gov.it/scheda_corso.html?cid=1735" TargetMode="External"/><Relationship Id="rId32" Type="http://schemas.openxmlformats.org/officeDocument/2006/relationships/hyperlink" Target="http://paf.sna.gov.it/scheda_corso.html?cid=1894" TargetMode="External"/><Relationship Id="rId37" Type="http://schemas.openxmlformats.org/officeDocument/2006/relationships/hyperlink" Target="https://vimeo.com/338217514/0b66a64cd6" TargetMode="External"/><Relationship Id="rId40" Type="http://schemas.openxmlformats.org/officeDocument/2006/relationships/hyperlink" Target="http://paf.sna.gov.it/scheda_corso.html?cid=1816" TargetMode="External"/><Relationship Id="rId45" Type="http://schemas.openxmlformats.org/officeDocument/2006/relationships/hyperlink" Target="http://paf.sna.gov.it/scheda_corso.html?cid=1823" TargetMode="External"/><Relationship Id="rId53" Type="http://schemas.openxmlformats.org/officeDocument/2006/relationships/hyperlink" Target="http://paf.sna.gov.it/scheda_corso.html?cid=1753" TargetMode="External"/><Relationship Id="rId58" Type="http://schemas.openxmlformats.org/officeDocument/2006/relationships/hyperlink" Target="http://paf.sna.gov.it/scheda_corso.html?cid=18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f.sna.gov.it/scheda_corso.html?cid=1732" TargetMode="External"/><Relationship Id="rId23" Type="http://schemas.openxmlformats.org/officeDocument/2006/relationships/hyperlink" Target="http://paf.sna.gov.it/scheda_corso.html?cid=1736" TargetMode="External"/><Relationship Id="rId28" Type="http://schemas.openxmlformats.org/officeDocument/2006/relationships/hyperlink" Target="http://paf.sna.gov.it/scheda_corso.html?cid=1890" TargetMode="External"/><Relationship Id="rId36" Type="http://schemas.openxmlformats.org/officeDocument/2006/relationships/hyperlink" Target="http://paf.sna.gov.it/scheda_corso.html?cid=1814" TargetMode="External"/><Relationship Id="rId49" Type="http://schemas.openxmlformats.org/officeDocument/2006/relationships/hyperlink" Target="http://paf.sna.gov.it/scheda_corso.html?cid=1829" TargetMode="External"/><Relationship Id="rId57" Type="http://schemas.openxmlformats.org/officeDocument/2006/relationships/hyperlink" Target="http://paf.sna.gov.it/scheda_corso.html?cid=1812" TargetMode="External"/><Relationship Id="rId61" Type="http://schemas.openxmlformats.org/officeDocument/2006/relationships/hyperlink" Target="http://paf.sna.gov.it/scheda_corso.html?cid=1702" TargetMode="External"/><Relationship Id="rId10" Type="http://schemas.openxmlformats.org/officeDocument/2006/relationships/hyperlink" Target="http://paf.sna.gov.it/scheda_corso.html?cid=1737" TargetMode="External"/><Relationship Id="rId19" Type="http://schemas.openxmlformats.org/officeDocument/2006/relationships/hyperlink" Target="http://paf.sna.gov.it/scheda_corso.html?cid=1734" TargetMode="External"/><Relationship Id="rId31" Type="http://schemas.openxmlformats.org/officeDocument/2006/relationships/hyperlink" Target="http://paf.sna.gov.it/scheda_corso.html?cid=1837" TargetMode="External"/><Relationship Id="rId44" Type="http://schemas.openxmlformats.org/officeDocument/2006/relationships/hyperlink" Target="http://paf.sna.gov.it/scheda_corso.html?cid=1821" TargetMode="External"/><Relationship Id="rId52" Type="http://schemas.openxmlformats.org/officeDocument/2006/relationships/hyperlink" Target="http://paf.sna.gov.it/scheda_corso.html?cid=1828" TargetMode="External"/><Relationship Id="rId60" Type="http://schemas.openxmlformats.org/officeDocument/2006/relationships/hyperlink" Target="http://paf.sna.gov.it/scheda_corso.html?cid=1702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af.sna.gov.it/scheda_corso.html?cid=1738" TargetMode="External"/><Relationship Id="rId14" Type="http://schemas.openxmlformats.org/officeDocument/2006/relationships/hyperlink" Target="http://paf.sna.gov.it/scheda_corso.html?cid=1733" TargetMode="External"/><Relationship Id="rId22" Type="http://schemas.openxmlformats.org/officeDocument/2006/relationships/hyperlink" Target="http://paf.sna.gov.it/scheda_corso.html?cid=1736" TargetMode="External"/><Relationship Id="rId27" Type="http://schemas.openxmlformats.org/officeDocument/2006/relationships/hyperlink" Target="http://paf.sna.gov.it/scheda_corso.html?cid=1890" TargetMode="External"/><Relationship Id="rId30" Type="http://schemas.openxmlformats.org/officeDocument/2006/relationships/hyperlink" Target="http://paf.sna.gov.it/scheda_corso.html?cid=1837" TargetMode="External"/><Relationship Id="rId35" Type="http://schemas.openxmlformats.org/officeDocument/2006/relationships/hyperlink" Target="http://paf.sna.gov.it/scheda_corso.html?cid=1814" TargetMode="External"/><Relationship Id="rId43" Type="http://schemas.openxmlformats.org/officeDocument/2006/relationships/hyperlink" Target="http://paf.sna.gov.it/scheda_corso.html?cid=1821" TargetMode="External"/><Relationship Id="rId48" Type="http://schemas.openxmlformats.org/officeDocument/2006/relationships/hyperlink" Target="http://paf.sna.gov.it/scheda_corso.html?cid=1825" TargetMode="External"/><Relationship Id="rId56" Type="http://schemas.openxmlformats.org/officeDocument/2006/relationships/hyperlink" Target="http://paf.sna.gov.it/scheda_corso.html?cid=1812" TargetMode="External"/><Relationship Id="rId64" Type="http://schemas.openxmlformats.org/officeDocument/2006/relationships/glossaryDocument" Target="glossary/document.xml"/><Relationship Id="rId8" Type="http://schemas.openxmlformats.org/officeDocument/2006/relationships/hyperlink" Target="http://paf.sna.gov.it/scheda_corso.html?cid=1738" TargetMode="External"/><Relationship Id="rId51" Type="http://schemas.openxmlformats.org/officeDocument/2006/relationships/hyperlink" Target="http://paf.sna.gov.it/scheda_corso.html?cid=18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af.sna.gov.it/scheda_corso.html?cid=1737" TargetMode="External"/><Relationship Id="rId17" Type="http://schemas.openxmlformats.org/officeDocument/2006/relationships/hyperlink" Target="http://paf.sna.gov.it/scheda_corso.html?cid=1732" TargetMode="External"/><Relationship Id="rId25" Type="http://schemas.openxmlformats.org/officeDocument/2006/relationships/hyperlink" Target="http://paf.sna.gov.it/scheda_corso.html?cid=1735" TargetMode="External"/><Relationship Id="rId33" Type="http://schemas.openxmlformats.org/officeDocument/2006/relationships/hyperlink" Target="http://paf.sna.gov.it/scheda_corso.html?cid=1894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://paf.sna.gov.it/scheda_corso.html?cid=1823" TargetMode="External"/><Relationship Id="rId59" Type="http://schemas.openxmlformats.org/officeDocument/2006/relationships/hyperlink" Target="http://paf.sna.gov.it/scheda_corso.html?cid=17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.venditti\AppData\Roaming\Microsoft\Templates\Planner%20mostra%20della%20scienz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5D7242CECE4214BF2B56E3732B0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9B1EB2-9FF3-401A-8CB7-D039E87CE03D}"/>
      </w:docPartPr>
      <w:docPartBody>
        <w:p w:rsidR="00942FF7" w:rsidRDefault="00B32A07" w:rsidP="00B32A07">
          <w:pPr>
            <w:pStyle w:val="6C5D7242CECE4214BF2B56E3732B033A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E6C8DA04663A43039AC2A611EA2A8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75365-2209-4A02-8882-4793B7F8D5E6}"/>
      </w:docPartPr>
      <w:docPartBody>
        <w:p w:rsidR="00942FF7" w:rsidRDefault="00B32A07" w:rsidP="00B32A07">
          <w:pPr>
            <w:pStyle w:val="E6C8DA04663A43039AC2A611EA2A89D8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32A07"/>
    <w:rsid w:val="00233CF3"/>
    <w:rsid w:val="00940A3D"/>
    <w:rsid w:val="00942FF7"/>
    <w:rsid w:val="00B3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5D7242CECE4214BF2B56E3732B033A">
    <w:name w:val="6C5D7242CECE4214BF2B56E3732B033A"/>
    <w:rsid w:val="00B32A07"/>
  </w:style>
  <w:style w:type="paragraph" w:customStyle="1" w:styleId="E6C8DA04663A43039AC2A611EA2A89D8">
    <w:name w:val="E6C8DA04663A43039AC2A611EA2A89D8"/>
    <w:rsid w:val="00B32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Planner mostra della scienza</Template>
  <TotalTime>86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area obbligatoria</vt:lpstr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obbligatoria</dc:title>
  <dc:subject/>
  <dc:creator>dger</dc:creator>
  <cp:keywords/>
  <dc:description/>
  <cp:lastModifiedBy>Cinzia Raffio</cp:lastModifiedBy>
  <cp:revision>33</cp:revision>
  <cp:lastPrinted>2019-09-24T11:33:00Z</cp:lastPrinted>
  <dcterms:created xsi:type="dcterms:W3CDTF">2019-07-24T13:05:00Z</dcterms:created>
  <dcterms:modified xsi:type="dcterms:W3CDTF">2019-09-24T11:33:00Z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