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4B7E44" w:rsidTr="00251191">
        <w:trPr>
          <w:trHeight w:val="239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4B7E44" w:rsidRDefault="00C96708" w:rsidP="004B7E44"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8" o:spid="_x0000_s1032" type="#_x0000_t202" style="width:425.15pt;height:189.9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        <v:textbox style="mso-next-textbox:#Casella di testo 8">
                    <w:txbxContent>
                      <w:p w:rsidR="008127D3" w:rsidRPr="00F55012" w:rsidRDefault="00F55012" w:rsidP="004B7E44">
                        <w:pPr>
                          <w:pStyle w:val="Titolo"/>
                          <w:rPr>
                            <w:sz w:val="72"/>
                            <w:szCs w:val="72"/>
                            <w:lang w:bidi="it-IT"/>
                          </w:rPr>
                        </w:pPr>
                        <w:r>
                          <w:rPr>
                            <w:lang w:bidi="it-IT"/>
                          </w:rPr>
                          <w:t xml:space="preserve">PIANO ANNUALE DELLA FOMAZIONE </w:t>
                        </w:r>
                        <w:r w:rsidRPr="00F55012">
                          <w:rPr>
                            <w:sz w:val="72"/>
                            <w:szCs w:val="72"/>
                            <w:lang w:bidi="it-IT"/>
                          </w:rPr>
                          <w:t xml:space="preserve">PROGRAMMAZIONE </w:t>
                        </w:r>
                        <w:r w:rsidR="008127D3" w:rsidRPr="00F55012">
                          <w:rPr>
                            <w:sz w:val="72"/>
                            <w:szCs w:val="72"/>
                            <w:lang w:bidi="it-IT"/>
                          </w:rPr>
                          <w:t>Corsi</w:t>
                        </w:r>
                        <w:r w:rsidR="008127D3">
                          <w:rPr>
                            <w:lang w:bidi="it-IT"/>
                          </w:rP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4B7E44" w:rsidRDefault="00C96708" w:rsidP="004B7E44"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line id="Connettore diritto 5" o:spid="_x0000_s1031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strokecolor="white [3212]" strokeweight="6pt">
                  <w10:wrap type="none"/>
                  <w10:anchorlock/>
                </v:line>
              </w:pict>
            </w:r>
          </w:p>
          <w:p w:rsidR="004B7E44" w:rsidRDefault="00C96708" w:rsidP="004B7E44"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shape id="Casella di testo 3" o:spid="_x0000_s1030" type="#_x0000_t202" style="width:404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        <v:textbox style="mso-next-textbox:#Casella di testo 3">
                    <w:txbxContent>
                      <w:p w:rsidR="008127D3" w:rsidRPr="004B7E44" w:rsidRDefault="008127D3" w:rsidP="004B7E44">
                        <w:pPr>
                          <w:pStyle w:val="Sottotitolo"/>
                        </w:pPr>
                        <w:r>
                          <w:rPr>
                            <w:lang w:bidi="it-IT"/>
                          </w:rPr>
                          <w:t>2019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B7E44" w:rsidTr="00251191">
        <w:trPr>
          <w:trHeight w:val="3221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E44" w:rsidRDefault="00C96708" w:rsidP="004B7E44"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shape id="Casella di testo 6" o:spid="_x0000_s1029" type="#_x0000_t202" style="width:463.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        <v:textbox>
                    <w:txbxContent>
                      <w:p w:rsidR="008127D3" w:rsidRPr="00162B8B" w:rsidRDefault="008127D3" w:rsidP="004B7E44">
                        <w:pPr>
                          <w:pStyle w:val="Titolo1"/>
                          <w:rPr>
                            <w:sz w:val="32"/>
                            <w:szCs w:val="32"/>
                          </w:rPr>
                        </w:pPr>
                        <w:r w:rsidRPr="00162B8B">
                          <w:rPr>
                            <w:sz w:val="32"/>
                            <w:szCs w:val="32"/>
                            <w:lang w:bidi="it-IT"/>
                          </w:rPr>
                          <w:t>Direzione Generale Educazione e ricerca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4B7E44" w:rsidRDefault="00C96708" w:rsidP="004B7E44"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shape id="Casella di testo 7" o:spid="_x0000_s1028" type="#_x0000_t202" style="width:198.7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        <v:textbox>
                    <w:txbxContent>
                      <w:p w:rsidR="008127D3" w:rsidRPr="00162B8B" w:rsidRDefault="008127D3" w:rsidP="004B7E44">
                        <w:pPr>
                          <w:rPr>
                            <w:b/>
                            <w:sz w:val="22"/>
                          </w:rPr>
                        </w:pPr>
                        <w:r w:rsidRPr="00162B8B">
                          <w:rPr>
                            <w:b/>
                            <w:sz w:val="22"/>
                            <w:lang w:bidi="it-IT"/>
                          </w:rPr>
                          <w:t>Via Milano, 76</w:t>
                        </w:r>
                      </w:p>
                      <w:p w:rsidR="008127D3" w:rsidRPr="00162B8B" w:rsidRDefault="00260104" w:rsidP="004B7E44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lang w:bidi="it-IT"/>
                          </w:rPr>
                          <w:t xml:space="preserve">00184   </w:t>
                        </w:r>
                        <w:r w:rsidR="008127D3" w:rsidRPr="00162B8B">
                          <w:rPr>
                            <w:b/>
                            <w:sz w:val="22"/>
                            <w:lang w:bidi="it-IT"/>
                          </w:rPr>
                          <w:t>Roma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  <w:lang w:eastAsia="it-IT"/>
              </w:rPr>
            </w:r>
            <w:r>
              <w:rPr>
                <w:noProof/>
                <w:lang w:eastAsia="it-IT"/>
              </w:rPr>
              <w:pict>
                <v:shape id="Casella di testo 10" o:spid="_x0000_s1027" type="#_x0000_t202" style="width:197.25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weight=".5pt">
                  <v:textbox>
                    <w:txbxContent>
                      <w:p w:rsidR="008127D3" w:rsidRDefault="008127D3" w:rsidP="004B7E44">
                        <w:pPr>
                          <w:rPr>
                            <w:b/>
                            <w:sz w:val="22"/>
                            <w:lang w:bidi="it-IT"/>
                          </w:rPr>
                        </w:pPr>
                        <w:r w:rsidRPr="00162B8B">
                          <w:rPr>
                            <w:b/>
                            <w:sz w:val="22"/>
                            <w:lang w:bidi="it-IT"/>
                          </w:rPr>
                          <w:t>06 48291203</w:t>
                        </w:r>
                      </w:p>
                      <w:p w:rsidR="00260104" w:rsidRPr="00162B8B" w:rsidRDefault="00260104" w:rsidP="004B7E44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lang w:bidi="it-IT"/>
                          </w:rPr>
                          <w:t>06 48291222</w:t>
                        </w:r>
                      </w:p>
                      <w:p w:rsidR="008127D3" w:rsidRPr="00C96708" w:rsidRDefault="00C96708" w:rsidP="000E54EA">
                        <w:pPr>
                          <w:rPr>
                            <w:rStyle w:val="Collegamentoipertestuale"/>
                            <w:b/>
                            <w:color w:val="auto"/>
                            <w:sz w:val="22"/>
                            <w:lang w:bidi="it-IT"/>
                          </w:rPr>
                        </w:pPr>
                        <w:hyperlink r:id="rId7" w:history="1">
                          <w:r w:rsidR="008127D3" w:rsidRPr="00C96708">
                            <w:rPr>
                              <w:rStyle w:val="Collegamentoipertestuale"/>
                              <w:b/>
                              <w:color w:val="auto"/>
                              <w:sz w:val="22"/>
                              <w:lang w:bidi="it-IT"/>
                            </w:rPr>
                            <w:t>dg-er@beniculturali.it</w:t>
                          </w:r>
                        </w:hyperlink>
                      </w:p>
                      <w:p w:rsidR="00260104" w:rsidRPr="00C96708" w:rsidRDefault="00C96708" w:rsidP="00260104">
                        <w:pPr>
                          <w:rPr>
                            <w:rStyle w:val="Collegamentoipertestuale"/>
                            <w:b/>
                            <w:color w:val="auto"/>
                            <w:sz w:val="22"/>
                            <w:lang w:bidi="it-IT"/>
                          </w:rPr>
                        </w:pPr>
                        <w:hyperlink r:id="rId8" w:history="1">
                          <w:r w:rsidR="00260104" w:rsidRPr="00C96708">
                            <w:rPr>
                              <w:rStyle w:val="Collegamentoipertestuale"/>
                              <w:b/>
                              <w:color w:val="auto"/>
                              <w:sz w:val="22"/>
                              <w:lang w:bidi="it-IT"/>
                            </w:rPr>
                            <w:t>dg-er.formazione@beniculturali.it</w:t>
                          </w:r>
                        </w:hyperlink>
                      </w:p>
                      <w:p w:rsidR="00260104" w:rsidRDefault="00260104" w:rsidP="000E54EA">
                        <w:pPr>
                          <w:rPr>
                            <w:rStyle w:val="Collegamentoipertestuale"/>
                            <w:b/>
                            <w:color w:val="4D5154" w:themeColor="text1" w:themeTint="BF"/>
                            <w:sz w:val="22"/>
                            <w:lang w:bidi="it-IT"/>
                          </w:rPr>
                        </w:pPr>
                      </w:p>
                      <w:p w:rsidR="00260104" w:rsidRPr="00162B8B" w:rsidRDefault="00260104" w:rsidP="000E54EA">
                        <w:pPr>
                          <w:rPr>
                            <w:b/>
                            <w:color w:val="4D5154" w:themeColor="text1" w:themeTint="BF"/>
                            <w:sz w:val="2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4B7E44" w:rsidRDefault="004B7E44" w:rsidP="004B7E44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-642938</wp:posOffset>
            </wp:positionV>
            <wp:extent cx="7559675" cy="11339513"/>
            <wp:effectExtent l="1905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-08-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33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96708">
        <w:rPr>
          <w:noProof/>
          <w:lang w:eastAsia="it-IT"/>
        </w:rPr>
        <w:pict>
          <v:rect id="Rettangolo 2" o:spid="_x0000_s1026" alt="rettangolo colorato" style="position:absolute;margin-left:-57.6pt;margin-top:162.2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JyswIAAMQFAAAOAAAAZHJzL2Uyb0RvYy54bWysVMFu2zAMvQ/YPwi6r3aypE2DOkWWrsOA&#10;oi3aDj0rshQbkEVNUuJkX19Ksp2uK3YYdpFFkXwkn0leXO4bRXbCuhp0QUcnOSVCcyhrvSnoj6fr&#10;TzNKnGe6ZAq0KOhBOHq5+PjhojVzMYYKVCksQRDt5q0paOW9mWeZ45VomDsBIzQqJdiGeRTtJist&#10;axG9Udk4z0+zFmxpLHDhHL5eJSVdRHwpBfd3UjrhiSoo5ubjaeO5Dme2uGDzjWWmqnmXBvuHLBpW&#10;aww6QF0xz8jW1n9ANTW34ED6Ew5NBlLWXMQasJpR/qaax4oZEWtBcpwZaHL/D5bf7u4tqcuCjinR&#10;rMFf9CA8/rANKCD4VgrHkS97fOSoscxD4K41bo4Qj+bedpLDayBiL20Tvlgi2Ue+DwPfYu8Jx8fT&#10;s8lsNJlSwlE3PZ9NZmfTgJod3Y11/puAhoRLSIP7yDPb3TifTHuTEM2BqsvrWqko2M16pSzZsfDz&#10;v375vJokX2Uqll6nszyPTYAhXTKP4X/DUTqgaQi4KWR4yULtqdp48wclgp3SD0Iio1jfOIaLvSyG&#10;RBjnQvtRUlWsFF0mmMiQSej+4BFziYABWWL8AbsD6C0TSI+dsuzsg6uIozA4539LLDkPHjEyaD84&#10;N7UG+x6Awqq6yMm+JylRE1haQ3nAfrOQBtEZfl3jj71hzt8zi5OHM4rbxN/hIRW0BYXuRkkF9td7&#10;78EeBwK1lLQ4yQV1P7fMCkrUd42jcj6aTMLoR2EyPRujYF9r1q81etusAPtlhHvL8HgN9l71V2mh&#10;ecalswxRUcU0x9gF5d72wsqnDYNri4vlMprhuBvmb/Sj4QE8sBoa92n/zKzputvjYNxCP/Vs/qbJ&#10;k23w1LDcepB1nIAjrx3fuCpi43RrLeyi13K0Oi7fxQsAAAD//wMAUEsDBBQABgAIAAAAIQDUdmFa&#10;4AAAAA0BAAAPAAAAZHJzL2Rvd25yZXYueG1sTI/LTsMwEADvlfgHa5G4VK0T46Y0xKkQElyrFsTZ&#10;jd0kwo9gO23692xPcFztaHa22k7WkLMOsfdOQL7MgGjXeNW7VsDnx9viCUhM0ilpvNMCrjrCtr6b&#10;VbJU/uL2+nxILUGJi6UU0KU0lJTGptNWxqUftMPdyQcrE46hpSrIC8qtoSzLCmpl7/BCJwf92unm&#10;+zBatFznu9OO7b+YHxV/5/O1+fFBiIf76eUZSNJT+oPhlo/pUGPT0Y9ORWIELPJ8xZAV8Mg4B4LI&#10;hq9XQI7IsqLYAK0r+v+L+hcAAP//AwBQSwECLQAUAAYACAAAACEAtoM4kv4AAADhAQAAEwAAAAAA&#10;AAAAAAAAAAAAAAAAW0NvbnRlbnRfVHlwZXNdLnhtbFBLAQItABQABgAIAAAAIQA4/SH/1gAAAJQB&#10;AAALAAAAAAAAAAAAAAAAAC8BAABfcmVscy8ucmVsc1BLAQItABQABgAIAAAAIQAQ2VJyswIAAMQF&#10;AAAOAAAAAAAAAAAAAAAAAC4CAABkcnMvZTJvRG9jLnhtbFBLAQItABQABgAIAAAAIQDUdmFa4AAA&#10;AA0BAAAPAAAAAAAAAAAAAAAAAA0FAABkcnMvZG93bnJldi54bWxQSwUGAAAAAAQABADzAAAAGgYA&#10;AAAA&#10;" fillcolor="#0eb3c4" stroked="f" strokeweight="2pt">
            <v:fill opacity="38036f"/>
            <v:textbox>
              <w:txbxContent>
                <w:p w:rsidR="00251191" w:rsidRPr="00251191" w:rsidRDefault="00251191" w:rsidP="00251191"/>
              </w:txbxContent>
            </v:textbox>
            <w10:wrap anchory="page"/>
          </v:rect>
        </w:pict>
      </w:r>
    </w:p>
    <w:p w:rsidR="004B7E44" w:rsidRDefault="00001598">
      <w:pPr>
        <w:spacing w:after="200"/>
      </w:pPr>
      <w:r w:rsidRPr="00D967A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-84114</wp:posOffset>
            </wp:positionH>
            <wp:positionV relativeFrom="paragraph">
              <wp:posOffset>8831542</wp:posOffset>
            </wp:positionV>
            <wp:extent cx="1418651" cy="683260"/>
            <wp:effectExtent l="0" t="0" r="0" b="2540"/>
            <wp:wrapNone/>
            <wp:docPr id="12" name="Elemento grafico 201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afico 201" descr="segnaposto-logo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51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E44">
        <w:rPr>
          <w:lang w:bidi="it-IT"/>
        </w:rPr>
        <w:br w:type="page"/>
      </w: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0A4378" w:rsidRDefault="000A4378" w:rsidP="004B7E44">
      <w:pPr>
        <w:pStyle w:val="Titolo2"/>
        <w:spacing w:after="500"/>
      </w:pPr>
    </w:p>
    <w:p w:rsidR="00805229" w:rsidRDefault="00805229" w:rsidP="004B7E44">
      <w:pPr>
        <w:pStyle w:val="Titolo2"/>
        <w:spacing w:after="500"/>
      </w:pPr>
    </w:p>
    <w:p w:rsidR="00805229" w:rsidRDefault="00805229" w:rsidP="004B7E44">
      <w:pPr>
        <w:pStyle w:val="Titolo2"/>
        <w:spacing w:after="500"/>
      </w:pPr>
    </w:p>
    <w:p w:rsidR="000A4378" w:rsidRPr="000A4378" w:rsidRDefault="000A4378" w:rsidP="004B7E44">
      <w:pPr>
        <w:pStyle w:val="Titolo2"/>
        <w:spacing w:after="500"/>
        <w:rPr>
          <w:rFonts w:ascii="Calibri" w:hAnsi="Calibri" w:cs="Calibri"/>
          <w:sz w:val="22"/>
        </w:rPr>
      </w:pPr>
      <w:r w:rsidRPr="000A4378">
        <w:rPr>
          <w:rFonts w:ascii="Calibri" w:hAnsi="Calibri" w:cs="Calibri"/>
          <w:sz w:val="22"/>
        </w:rPr>
        <w:t>A cura della Direzione Generale Educazione e ricerca</w:t>
      </w:r>
    </w:p>
    <w:p w:rsidR="000A4378" w:rsidRPr="000A4378" w:rsidRDefault="000A4378" w:rsidP="004B7E44">
      <w:pPr>
        <w:pStyle w:val="Titolo2"/>
        <w:spacing w:after="50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©</w:t>
      </w:r>
      <w:r w:rsidRPr="000A4378">
        <w:rPr>
          <w:rFonts w:ascii="Calibri" w:hAnsi="Calibri" w:cs="Calibri"/>
          <w:sz w:val="22"/>
        </w:rPr>
        <w:t>2019</w:t>
      </w:r>
    </w:p>
    <w:p w:rsidR="000A4378" w:rsidRDefault="000A4378" w:rsidP="004B7E44">
      <w:pPr>
        <w:pStyle w:val="Titolo2"/>
        <w:spacing w:after="500"/>
      </w:pPr>
    </w:p>
    <w:p w:rsidR="002D40B2" w:rsidRDefault="002D40B2" w:rsidP="0073301B">
      <w:pPr>
        <w:pStyle w:val="Titolo4"/>
        <w:spacing w:after="0" w:line="240" w:lineRule="atLeast"/>
        <w:rPr>
          <w:rFonts w:ascii="Calibri" w:hAnsi="Calibri" w:cs="Calibri"/>
          <w:color w:val="auto"/>
          <w:sz w:val="40"/>
          <w:szCs w:val="40"/>
        </w:rPr>
      </w:pPr>
    </w:p>
    <w:p w:rsidR="0073301B" w:rsidRPr="0073301B" w:rsidRDefault="0073301B" w:rsidP="0073301B">
      <w:pPr>
        <w:pStyle w:val="Titolo4"/>
        <w:spacing w:after="0" w:line="240" w:lineRule="atLeast"/>
        <w:rPr>
          <w:rFonts w:ascii="Calibri" w:hAnsi="Calibri" w:cs="Calibri"/>
          <w:color w:val="auto"/>
          <w:sz w:val="40"/>
          <w:szCs w:val="40"/>
        </w:rPr>
      </w:pPr>
      <w:r w:rsidRPr="0073301B">
        <w:rPr>
          <w:rFonts w:ascii="Calibri" w:hAnsi="Calibri" w:cs="Calibri"/>
          <w:color w:val="auto"/>
          <w:sz w:val="40"/>
          <w:szCs w:val="40"/>
        </w:rPr>
        <w:t>Il Catalogo dei corsi</w:t>
      </w:r>
      <w:r w:rsidR="000A4378" w:rsidRPr="0073301B">
        <w:rPr>
          <w:rFonts w:ascii="Calibri" w:hAnsi="Calibri" w:cs="Calibri"/>
          <w:color w:val="auto"/>
          <w:sz w:val="40"/>
          <w:szCs w:val="40"/>
        </w:rPr>
        <w:t xml:space="preserve"> </w:t>
      </w:r>
    </w:p>
    <w:p w:rsidR="004B7E44" w:rsidRDefault="000A4378" w:rsidP="0073301B">
      <w:pPr>
        <w:pStyle w:val="Titolo4"/>
        <w:spacing w:after="0" w:line="240" w:lineRule="atLeast"/>
        <w:rPr>
          <w:rFonts w:ascii="Calibri" w:hAnsi="Calibri" w:cs="Calibri"/>
          <w:color w:val="auto"/>
          <w:sz w:val="36"/>
          <w:szCs w:val="36"/>
        </w:rPr>
      </w:pPr>
      <w:r w:rsidRPr="0073301B">
        <w:rPr>
          <w:rFonts w:ascii="Calibri" w:hAnsi="Calibri" w:cs="Calibri"/>
          <w:color w:val="auto"/>
          <w:sz w:val="36"/>
          <w:szCs w:val="36"/>
        </w:rPr>
        <w:t>Breve guida alla consultazione</w:t>
      </w:r>
    </w:p>
    <w:p w:rsidR="000A4378" w:rsidRDefault="000A4378" w:rsidP="005B5457">
      <w:pPr>
        <w:rPr>
          <w:color w:val="auto"/>
        </w:rPr>
      </w:pPr>
    </w:p>
    <w:p w:rsidR="00260104" w:rsidRPr="00FB5013" w:rsidRDefault="00FB5013" w:rsidP="00FB5013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FB5013">
        <w:rPr>
          <w:rFonts w:ascii="Calibri" w:hAnsi="Calibri" w:cs="Calibri"/>
          <w:color w:val="auto"/>
          <w:sz w:val="24"/>
          <w:szCs w:val="24"/>
        </w:rPr>
        <w:t xml:space="preserve">Il </w:t>
      </w:r>
      <w:r w:rsidR="00260104" w:rsidRPr="00FB5013">
        <w:rPr>
          <w:rFonts w:ascii="Calibri" w:hAnsi="Calibri" w:cs="Calibri"/>
          <w:color w:val="auto"/>
          <w:sz w:val="24"/>
          <w:szCs w:val="24"/>
        </w:rPr>
        <w:t>Piano operativo della formazione per l’anno 2019, con estensione al primo quadrimestre 2020</w:t>
      </w:r>
      <w:r w:rsidRPr="00FB5013">
        <w:rPr>
          <w:rFonts w:ascii="Calibri" w:hAnsi="Calibri" w:cs="Calibri"/>
          <w:color w:val="auto"/>
          <w:sz w:val="24"/>
          <w:szCs w:val="24"/>
        </w:rPr>
        <w:t xml:space="preserve"> è stato</w:t>
      </w:r>
      <w:r w:rsidR="00260104" w:rsidRPr="00FB5013">
        <w:rPr>
          <w:rFonts w:ascii="Calibri" w:hAnsi="Calibri" w:cs="Calibri"/>
          <w:color w:val="auto"/>
          <w:sz w:val="24"/>
          <w:szCs w:val="24"/>
        </w:rPr>
        <w:t xml:space="preserve"> elaborato sulla base </w:t>
      </w:r>
      <w:r w:rsidRPr="00FB5013">
        <w:rPr>
          <w:rFonts w:ascii="Calibri" w:hAnsi="Calibri" w:cs="Calibri"/>
          <w:color w:val="auto"/>
          <w:sz w:val="24"/>
          <w:szCs w:val="24"/>
        </w:rPr>
        <w:t xml:space="preserve">degli esiti </w:t>
      </w:r>
      <w:r w:rsidR="00260104" w:rsidRPr="00FB5013">
        <w:rPr>
          <w:rFonts w:ascii="Calibri" w:hAnsi="Calibri" w:cs="Calibri"/>
          <w:color w:val="auto"/>
          <w:sz w:val="24"/>
          <w:szCs w:val="24"/>
        </w:rPr>
        <w:t xml:space="preserve">della rilevazione dei fabbisogni formativi </w:t>
      </w:r>
      <w:r w:rsidRPr="00FB5013">
        <w:rPr>
          <w:rFonts w:ascii="Calibri" w:hAnsi="Calibri" w:cs="Calibri"/>
          <w:color w:val="auto"/>
          <w:sz w:val="24"/>
          <w:szCs w:val="24"/>
        </w:rPr>
        <w:t xml:space="preserve">e risponde, in particolare, alle esigenze maggiormente espresse </w:t>
      </w:r>
      <w:r>
        <w:rPr>
          <w:rFonts w:ascii="Calibri" w:hAnsi="Calibri" w:cs="Calibri"/>
          <w:color w:val="auto"/>
          <w:sz w:val="24"/>
          <w:szCs w:val="24"/>
        </w:rPr>
        <w:t xml:space="preserve">dagli Istituti </w:t>
      </w:r>
      <w:r w:rsidRPr="00FB5013">
        <w:rPr>
          <w:rFonts w:ascii="Calibri" w:hAnsi="Calibri" w:cs="Calibri"/>
          <w:color w:val="auto"/>
          <w:sz w:val="24"/>
          <w:szCs w:val="24"/>
        </w:rPr>
        <w:t>tramite la compilazione della</w:t>
      </w:r>
      <w:r w:rsidR="00260104" w:rsidRPr="00FB5013">
        <w:rPr>
          <w:rFonts w:ascii="Calibri" w:hAnsi="Calibri" w:cs="Calibri"/>
          <w:color w:val="auto"/>
          <w:sz w:val="24"/>
          <w:szCs w:val="24"/>
        </w:rPr>
        <w:t xml:space="preserve"> scheda on line </w:t>
      </w:r>
      <w:r w:rsidRPr="00FB5013">
        <w:rPr>
          <w:rFonts w:ascii="Calibri" w:hAnsi="Calibri" w:cs="Calibri"/>
          <w:color w:val="auto"/>
          <w:sz w:val="24"/>
          <w:szCs w:val="24"/>
        </w:rPr>
        <w:t>elaborata</w:t>
      </w:r>
      <w:r w:rsidR="00260104" w:rsidRPr="00FB5013">
        <w:rPr>
          <w:rFonts w:ascii="Calibri" w:hAnsi="Calibri" w:cs="Calibri"/>
          <w:color w:val="auto"/>
          <w:sz w:val="24"/>
          <w:szCs w:val="24"/>
        </w:rPr>
        <w:t xml:space="preserve"> da questa Direzione Generale.</w:t>
      </w:r>
    </w:p>
    <w:p w:rsidR="00260104" w:rsidRPr="00260104" w:rsidRDefault="00260104" w:rsidP="00260104">
      <w:pPr>
        <w:ind w:firstLine="708"/>
        <w:jc w:val="both"/>
        <w:rPr>
          <w:color w:val="auto"/>
          <w:sz w:val="24"/>
          <w:szCs w:val="24"/>
        </w:rPr>
      </w:pPr>
    </w:p>
    <w:p w:rsidR="00416EBE" w:rsidRDefault="00260104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</w:t>
      </w:r>
      <w:r w:rsidR="009E460C">
        <w:rPr>
          <w:rFonts w:ascii="Calibri" w:hAnsi="Calibri" w:cs="Calibri"/>
          <w:color w:val="auto"/>
          <w:sz w:val="24"/>
          <w:szCs w:val="24"/>
        </w:rPr>
        <w:t>l fine di rendere più agevole la consultazione</w:t>
      </w:r>
      <w:r w:rsidR="00981B19">
        <w:rPr>
          <w:rFonts w:ascii="Calibri" w:hAnsi="Calibri" w:cs="Calibri"/>
          <w:color w:val="auto"/>
          <w:sz w:val="24"/>
          <w:szCs w:val="24"/>
        </w:rPr>
        <w:t>,</w:t>
      </w:r>
      <w:r w:rsidR="009E460C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le proposte formative </w:t>
      </w:r>
      <w:r w:rsidR="00416EBE">
        <w:rPr>
          <w:rFonts w:ascii="Calibri" w:hAnsi="Calibri" w:cs="Calibri"/>
          <w:color w:val="auto"/>
          <w:sz w:val="24"/>
          <w:szCs w:val="24"/>
        </w:rPr>
        <w:t xml:space="preserve">sono </w:t>
      </w:r>
      <w:r>
        <w:rPr>
          <w:rFonts w:ascii="Calibri" w:hAnsi="Calibri" w:cs="Calibri"/>
          <w:color w:val="auto"/>
          <w:sz w:val="24"/>
          <w:szCs w:val="24"/>
        </w:rPr>
        <w:t>state</w:t>
      </w:r>
      <w:r w:rsidR="009E460C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raggruppate</w:t>
      </w:r>
      <w:r w:rsidR="00416EBE">
        <w:rPr>
          <w:rFonts w:ascii="Calibri" w:hAnsi="Calibri" w:cs="Calibri"/>
          <w:color w:val="auto"/>
          <w:sz w:val="24"/>
          <w:szCs w:val="24"/>
        </w:rPr>
        <w:t xml:space="preserve"> in quattro</w:t>
      </w:r>
      <w:r w:rsidR="007F433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723DE">
        <w:rPr>
          <w:rFonts w:ascii="Calibri" w:hAnsi="Calibri" w:cs="Calibri"/>
          <w:color w:val="auto"/>
          <w:sz w:val="24"/>
          <w:szCs w:val="24"/>
        </w:rPr>
        <w:t>aree tematiche</w:t>
      </w:r>
      <w:r w:rsidR="00416EBE">
        <w:rPr>
          <w:rFonts w:ascii="Calibri" w:hAnsi="Calibri" w:cs="Calibri"/>
          <w:color w:val="auto"/>
          <w:sz w:val="24"/>
          <w:szCs w:val="24"/>
        </w:rPr>
        <w:t>:</w:t>
      </w:r>
    </w:p>
    <w:p w:rsidR="009E460C" w:rsidRDefault="009E460C" w:rsidP="009E460C">
      <w:pPr>
        <w:spacing w:line="240" w:lineRule="atLeas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416EBE" w:rsidRDefault="00050A20" w:rsidP="009E460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area trasversale</w:t>
      </w:r>
      <w:r w:rsidR="00416EBE" w:rsidRPr="00C732C3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416EBE" w:rsidRDefault="00416EBE" w:rsidP="009E460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C732C3">
        <w:rPr>
          <w:rFonts w:ascii="Calibri" w:hAnsi="Calibri" w:cs="Calibri"/>
          <w:color w:val="auto"/>
          <w:sz w:val="24"/>
          <w:szCs w:val="24"/>
        </w:rPr>
        <w:t>area giurid</w:t>
      </w:r>
      <w:r w:rsidR="00050A20">
        <w:rPr>
          <w:rFonts w:ascii="Calibri" w:hAnsi="Calibri" w:cs="Calibri"/>
          <w:color w:val="auto"/>
          <w:sz w:val="24"/>
          <w:szCs w:val="24"/>
        </w:rPr>
        <w:t>ica e amministrativo contabile</w:t>
      </w:r>
    </w:p>
    <w:p w:rsidR="00416EBE" w:rsidRDefault="00416EBE" w:rsidP="009E460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 w:rsidRPr="00C732C3">
        <w:rPr>
          <w:rFonts w:ascii="Calibri" w:hAnsi="Calibri" w:cs="Calibri"/>
          <w:color w:val="auto"/>
          <w:sz w:val="24"/>
          <w:szCs w:val="24"/>
        </w:rPr>
        <w:t>area tecnico-</w:t>
      </w:r>
      <w:r w:rsidR="00050A20">
        <w:rPr>
          <w:rFonts w:ascii="Calibri" w:hAnsi="Calibri" w:cs="Calibri"/>
          <w:color w:val="auto"/>
          <w:sz w:val="24"/>
          <w:szCs w:val="24"/>
        </w:rPr>
        <w:t>scientifica</w:t>
      </w:r>
    </w:p>
    <w:p w:rsidR="00416EBE" w:rsidRDefault="00416EBE" w:rsidP="009E460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area obbligatoria</w:t>
      </w:r>
    </w:p>
    <w:p w:rsidR="009E460C" w:rsidRDefault="009E460C" w:rsidP="009E460C">
      <w:pPr>
        <w:pStyle w:val="Paragrafoelenco"/>
        <w:spacing w:line="240" w:lineRule="atLeast"/>
        <w:jc w:val="both"/>
        <w:rPr>
          <w:rFonts w:ascii="Calibri" w:hAnsi="Calibri" w:cs="Calibri"/>
          <w:color w:val="auto"/>
          <w:sz w:val="24"/>
          <w:szCs w:val="24"/>
        </w:rPr>
      </w:pPr>
    </w:p>
    <w:p w:rsidR="00C029F3" w:rsidRDefault="009723DE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16EBE">
        <w:rPr>
          <w:rFonts w:ascii="Calibri" w:hAnsi="Calibri" w:cs="Calibri"/>
          <w:color w:val="auto"/>
          <w:sz w:val="24"/>
          <w:szCs w:val="24"/>
        </w:rPr>
        <w:t>A</w:t>
      </w:r>
      <w:r w:rsidR="00260104">
        <w:rPr>
          <w:rFonts w:ascii="Calibri" w:hAnsi="Calibri" w:cs="Calibri"/>
          <w:color w:val="auto"/>
          <w:sz w:val="24"/>
          <w:szCs w:val="24"/>
        </w:rPr>
        <w:t xml:space="preserve">ll’interno di esse </w:t>
      </w:r>
      <w:r w:rsidR="007F4331">
        <w:rPr>
          <w:rFonts w:ascii="Calibri" w:hAnsi="Calibri" w:cs="Calibri"/>
          <w:color w:val="auto"/>
          <w:sz w:val="24"/>
          <w:szCs w:val="24"/>
        </w:rPr>
        <w:t xml:space="preserve">sono </w:t>
      </w:r>
      <w:r>
        <w:rPr>
          <w:rFonts w:ascii="Calibri" w:hAnsi="Calibri" w:cs="Calibri"/>
          <w:color w:val="auto"/>
          <w:sz w:val="24"/>
          <w:szCs w:val="24"/>
        </w:rPr>
        <w:t>visi</w:t>
      </w:r>
      <w:r w:rsidR="003302A6">
        <w:rPr>
          <w:rFonts w:ascii="Calibri" w:hAnsi="Calibri" w:cs="Calibri"/>
          <w:color w:val="auto"/>
          <w:sz w:val="24"/>
          <w:szCs w:val="24"/>
        </w:rPr>
        <w:t>onabili</w:t>
      </w:r>
      <w:r w:rsidR="00260104">
        <w:rPr>
          <w:rFonts w:ascii="Calibri" w:hAnsi="Calibri" w:cs="Calibri"/>
          <w:color w:val="auto"/>
          <w:sz w:val="24"/>
          <w:szCs w:val="24"/>
        </w:rPr>
        <w:t>,</w:t>
      </w:r>
      <w:r w:rsidR="003302A6">
        <w:rPr>
          <w:rFonts w:ascii="Calibri" w:hAnsi="Calibri" w:cs="Calibri"/>
          <w:color w:val="auto"/>
          <w:sz w:val="24"/>
          <w:szCs w:val="24"/>
        </w:rPr>
        <w:t xml:space="preserve"> in sequenza cronologica</w:t>
      </w:r>
      <w:r w:rsidR="00260104">
        <w:rPr>
          <w:rFonts w:ascii="Calibri" w:hAnsi="Calibri" w:cs="Calibri"/>
          <w:color w:val="auto"/>
          <w:sz w:val="24"/>
          <w:szCs w:val="24"/>
        </w:rPr>
        <w:t>,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029F3">
        <w:rPr>
          <w:rFonts w:ascii="Calibri" w:hAnsi="Calibri" w:cs="Calibri"/>
          <w:color w:val="auto"/>
          <w:sz w:val="24"/>
          <w:szCs w:val="24"/>
        </w:rPr>
        <w:t xml:space="preserve">sia </w:t>
      </w:r>
      <w:r w:rsidR="00260104">
        <w:rPr>
          <w:rFonts w:ascii="Calibri" w:hAnsi="Calibri" w:cs="Calibri"/>
          <w:color w:val="auto"/>
          <w:sz w:val="24"/>
          <w:szCs w:val="24"/>
        </w:rPr>
        <w:t>i corsi</w:t>
      </w:r>
      <w:r w:rsidR="00C029F3">
        <w:rPr>
          <w:rFonts w:ascii="Calibri" w:hAnsi="Calibri" w:cs="Calibri"/>
          <w:color w:val="auto"/>
          <w:sz w:val="24"/>
          <w:szCs w:val="24"/>
        </w:rPr>
        <w:t xml:space="preserve"> già svolti nel I e</w:t>
      </w:r>
      <w:r w:rsidR="00050A20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029F3">
        <w:rPr>
          <w:rFonts w:ascii="Calibri" w:hAnsi="Calibri" w:cs="Calibri"/>
          <w:color w:val="auto"/>
          <w:sz w:val="24"/>
          <w:szCs w:val="24"/>
        </w:rPr>
        <w:t>II</w:t>
      </w:r>
      <w:r w:rsidR="00C029F3" w:rsidRPr="00C029F3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C029F3">
        <w:rPr>
          <w:rFonts w:ascii="Calibri" w:hAnsi="Calibri" w:cs="Calibri"/>
          <w:color w:val="auto"/>
          <w:sz w:val="24"/>
          <w:szCs w:val="24"/>
        </w:rPr>
        <w:t xml:space="preserve">quadrimestre del 2019 </w:t>
      </w:r>
      <w:r w:rsidR="00C029F3" w:rsidRPr="00C029F3">
        <w:rPr>
          <w:rFonts w:ascii="Calibri" w:hAnsi="Calibri" w:cs="Calibri"/>
          <w:color w:val="auto"/>
          <w:sz w:val="24"/>
          <w:szCs w:val="24"/>
        </w:rPr>
        <w:t>sia</w:t>
      </w:r>
      <w:r w:rsidR="00C029F3">
        <w:rPr>
          <w:rFonts w:ascii="Calibri" w:hAnsi="Calibri" w:cs="Calibri"/>
          <w:color w:val="auto"/>
          <w:sz w:val="24"/>
          <w:szCs w:val="24"/>
        </w:rPr>
        <w:t xml:space="preserve"> quelli in programma per</w:t>
      </w:r>
      <w:r>
        <w:rPr>
          <w:rFonts w:ascii="Calibri" w:hAnsi="Calibri" w:cs="Calibri"/>
          <w:color w:val="auto"/>
          <w:sz w:val="24"/>
          <w:szCs w:val="24"/>
        </w:rPr>
        <w:t xml:space="preserve"> il</w:t>
      </w:r>
      <w:r w:rsidR="00C029F3">
        <w:rPr>
          <w:rFonts w:ascii="Calibri" w:hAnsi="Calibri" w:cs="Calibri"/>
          <w:color w:val="auto"/>
          <w:sz w:val="24"/>
          <w:szCs w:val="24"/>
        </w:rPr>
        <w:t xml:space="preserve"> III quadrimestre del 2019 e per </w:t>
      </w:r>
      <w:r w:rsidR="00C029F3" w:rsidRPr="00C029F3">
        <w:rPr>
          <w:rFonts w:ascii="Calibri" w:hAnsi="Calibri" w:cs="Calibri"/>
          <w:color w:val="auto"/>
          <w:sz w:val="24"/>
          <w:szCs w:val="24"/>
        </w:rPr>
        <w:t>il</w:t>
      </w:r>
      <w:r w:rsidRPr="00C029F3">
        <w:rPr>
          <w:rFonts w:ascii="Calibri" w:hAnsi="Calibri" w:cs="Calibri"/>
          <w:color w:val="auto"/>
          <w:sz w:val="24"/>
          <w:szCs w:val="24"/>
        </w:rPr>
        <w:t xml:space="preserve"> I </w:t>
      </w:r>
      <w:r w:rsidR="00260104">
        <w:rPr>
          <w:rFonts w:ascii="Calibri" w:hAnsi="Calibri" w:cs="Calibri"/>
          <w:color w:val="auto"/>
          <w:sz w:val="24"/>
          <w:szCs w:val="24"/>
        </w:rPr>
        <w:t xml:space="preserve">quadrimestre </w:t>
      </w:r>
      <w:r>
        <w:rPr>
          <w:rFonts w:ascii="Calibri" w:hAnsi="Calibri" w:cs="Calibri"/>
          <w:color w:val="auto"/>
          <w:sz w:val="24"/>
          <w:szCs w:val="24"/>
        </w:rPr>
        <w:t xml:space="preserve">del 2020. </w:t>
      </w:r>
    </w:p>
    <w:p w:rsidR="007F4331" w:rsidRDefault="007F4331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Per ciascun corso è presente una breve descrizione e sono indicate le informazioni </w:t>
      </w:r>
      <w:r w:rsidR="00382762">
        <w:rPr>
          <w:rFonts w:ascii="Calibri" w:hAnsi="Calibri" w:cs="Calibri"/>
          <w:color w:val="auto"/>
          <w:sz w:val="24"/>
          <w:szCs w:val="24"/>
        </w:rPr>
        <w:t>principali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30D02">
        <w:rPr>
          <w:rFonts w:ascii="Calibri" w:hAnsi="Calibri" w:cs="Calibri"/>
          <w:color w:val="auto"/>
          <w:sz w:val="24"/>
          <w:szCs w:val="24"/>
        </w:rPr>
        <w:t>quali i curatori, i destinatari e i periodi di svolgimento; in alcuni casi è possibile visionare anche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382762">
        <w:rPr>
          <w:rFonts w:ascii="Calibri" w:hAnsi="Calibri" w:cs="Calibri"/>
          <w:color w:val="auto"/>
          <w:sz w:val="24"/>
          <w:szCs w:val="24"/>
        </w:rPr>
        <w:t>ulteriori dati utili riguardan</w:t>
      </w:r>
      <w:r w:rsidR="00BE0AF1">
        <w:rPr>
          <w:rFonts w:ascii="Calibri" w:hAnsi="Calibri" w:cs="Calibri"/>
          <w:color w:val="auto"/>
          <w:sz w:val="24"/>
          <w:szCs w:val="24"/>
        </w:rPr>
        <w:t>ti</w:t>
      </w:r>
      <w:r w:rsidR="00382762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le modalità di erogazione, la sede, la durata e il numero di crediti formativi conseguibili.</w:t>
      </w:r>
    </w:p>
    <w:p w:rsidR="001D1F00" w:rsidRDefault="009723DE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L’iscrizione avviene</w:t>
      </w:r>
      <w:r w:rsidR="00C732C3">
        <w:rPr>
          <w:rFonts w:ascii="Calibri" w:hAnsi="Calibri" w:cs="Calibri"/>
          <w:color w:val="auto"/>
          <w:sz w:val="24"/>
          <w:szCs w:val="24"/>
        </w:rPr>
        <w:t xml:space="preserve"> esclusivamente</w:t>
      </w:r>
      <w:r>
        <w:rPr>
          <w:rFonts w:ascii="Calibri" w:hAnsi="Calibri" w:cs="Calibri"/>
          <w:color w:val="auto"/>
          <w:sz w:val="24"/>
          <w:szCs w:val="24"/>
        </w:rPr>
        <w:t xml:space="preserve"> per via telematica </w:t>
      </w:r>
      <w:r w:rsidR="00C732C3">
        <w:rPr>
          <w:rFonts w:ascii="Calibri" w:hAnsi="Calibri" w:cs="Calibri"/>
          <w:color w:val="auto"/>
          <w:sz w:val="24"/>
          <w:szCs w:val="24"/>
        </w:rPr>
        <w:t>attraverso</w:t>
      </w:r>
      <w:r w:rsidR="00FC18AE" w:rsidRPr="00FC18A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732C3">
        <w:rPr>
          <w:rFonts w:ascii="Calibri" w:hAnsi="Calibri" w:cs="Calibri"/>
          <w:color w:val="auto"/>
          <w:sz w:val="24"/>
          <w:szCs w:val="24"/>
        </w:rPr>
        <w:t>il</w:t>
      </w:r>
      <w:r w:rsidR="00FC18AE" w:rsidRPr="00FC18AE">
        <w:rPr>
          <w:rFonts w:ascii="Calibri" w:hAnsi="Calibri" w:cs="Calibri"/>
          <w:color w:val="auto"/>
          <w:sz w:val="24"/>
          <w:szCs w:val="24"/>
        </w:rPr>
        <w:t xml:space="preserve"> nuovo Portale dei corsi</w:t>
      </w:r>
      <w:r w:rsidR="00EE20AA">
        <w:rPr>
          <w:rFonts w:ascii="Calibri" w:hAnsi="Calibri" w:cs="Calibri"/>
          <w:color w:val="auto"/>
          <w:sz w:val="24"/>
          <w:szCs w:val="24"/>
        </w:rPr>
        <w:t xml:space="preserve"> (</w:t>
      </w:r>
      <w:hyperlink r:id="rId11" w:tgtFrame="_blank" w:history="1">
        <w:r w:rsidR="00EE20AA" w:rsidRPr="00933C35">
          <w:rPr>
            <w:rStyle w:val="Collegamentoipertestuale"/>
            <w:rFonts w:ascii="Calibri" w:hAnsi="Calibri" w:cs="Calibri"/>
            <w:color w:val="1E73BE"/>
            <w:sz w:val="24"/>
            <w:szCs w:val="24"/>
            <w:shd w:val="clear" w:color="auto" w:fill="FFFFFF"/>
          </w:rPr>
          <w:t>https://portalecorsi.beniculturali.it</w:t>
        </w:r>
      </w:hyperlink>
      <w:r w:rsidR="00EE20AA">
        <w:rPr>
          <w:rFonts w:ascii="Calibri" w:hAnsi="Calibri" w:cs="Calibri"/>
          <w:color w:val="auto"/>
          <w:sz w:val="24"/>
          <w:szCs w:val="24"/>
        </w:rPr>
        <w:t>)</w:t>
      </w:r>
      <w:r w:rsidR="00FC18AE" w:rsidRPr="00FC18AE">
        <w:rPr>
          <w:rFonts w:ascii="Calibri" w:hAnsi="Calibri" w:cs="Calibri"/>
          <w:color w:val="auto"/>
          <w:sz w:val="24"/>
          <w:szCs w:val="24"/>
        </w:rPr>
        <w:t>, sviluppato da</w:t>
      </w:r>
      <w:r w:rsidR="00B93437">
        <w:rPr>
          <w:rFonts w:ascii="Calibri" w:hAnsi="Calibri" w:cs="Calibri"/>
          <w:color w:val="auto"/>
          <w:sz w:val="24"/>
          <w:szCs w:val="24"/>
        </w:rPr>
        <w:t>l</w:t>
      </w:r>
      <w:r w:rsidR="00FC18AE" w:rsidRPr="00FC18AE">
        <w:rPr>
          <w:rFonts w:ascii="Calibri" w:hAnsi="Calibri" w:cs="Calibri"/>
          <w:color w:val="auto"/>
          <w:sz w:val="24"/>
          <w:szCs w:val="24"/>
        </w:rPr>
        <w:t>l</w:t>
      </w:r>
      <w:r w:rsidR="00B93437">
        <w:rPr>
          <w:rFonts w:ascii="Calibri" w:hAnsi="Calibri" w:cs="Calibri"/>
          <w:color w:val="auto"/>
          <w:sz w:val="24"/>
          <w:szCs w:val="24"/>
        </w:rPr>
        <w:t>a</w:t>
      </w:r>
      <w:r w:rsidR="00FC18AE" w:rsidRPr="00FC18A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93437" w:rsidRPr="00FC18AE">
        <w:rPr>
          <w:rFonts w:ascii="Calibri" w:hAnsi="Calibri" w:cs="Calibri"/>
          <w:color w:val="auto"/>
          <w:sz w:val="24"/>
          <w:szCs w:val="24"/>
        </w:rPr>
        <w:t>Direzion</w:t>
      </w:r>
      <w:r w:rsidR="00B93437">
        <w:rPr>
          <w:rFonts w:ascii="Calibri" w:hAnsi="Calibri" w:cs="Calibri"/>
          <w:color w:val="auto"/>
          <w:sz w:val="24"/>
          <w:szCs w:val="24"/>
        </w:rPr>
        <w:t>e Generale Educazione e Ricerca</w:t>
      </w:r>
      <w:r w:rsidR="00B93437" w:rsidRPr="00FC18A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B93437" w:rsidRPr="00B93437">
        <w:rPr>
          <w:rFonts w:ascii="Calibri" w:hAnsi="Calibri" w:cs="Calibri"/>
          <w:color w:val="auto"/>
          <w:sz w:val="24"/>
          <w:szCs w:val="24"/>
        </w:rPr>
        <w:t xml:space="preserve">in collaborazione con la Direzione </w:t>
      </w:r>
      <w:r w:rsidR="002D41A3">
        <w:rPr>
          <w:rFonts w:ascii="Calibri" w:hAnsi="Calibri" w:cs="Calibri"/>
          <w:color w:val="auto"/>
          <w:sz w:val="24"/>
          <w:szCs w:val="24"/>
        </w:rPr>
        <w:t>G</w:t>
      </w:r>
      <w:r w:rsidR="00B93437" w:rsidRPr="00B93437">
        <w:rPr>
          <w:rFonts w:ascii="Calibri" w:hAnsi="Calibri" w:cs="Calibri"/>
          <w:color w:val="auto"/>
          <w:sz w:val="24"/>
          <w:szCs w:val="24"/>
        </w:rPr>
        <w:t>enerale Organizzazione</w:t>
      </w:r>
      <w:r w:rsidR="0027656A">
        <w:rPr>
          <w:rFonts w:ascii="Calibri" w:hAnsi="Calibri" w:cs="Calibri"/>
          <w:color w:val="auto"/>
          <w:sz w:val="24"/>
          <w:szCs w:val="24"/>
        </w:rPr>
        <w:t xml:space="preserve"> allo scopo di c</w:t>
      </w:r>
      <w:r w:rsidR="0027656A" w:rsidRPr="0027656A">
        <w:rPr>
          <w:rFonts w:ascii="Calibri" w:hAnsi="Calibri" w:cs="Calibri"/>
          <w:color w:val="auto"/>
          <w:sz w:val="24"/>
          <w:szCs w:val="24"/>
        </w:rPr>
        <w:t xml:space="preserve">onsentire la gestione completamente automatizzata </w:t>
      </w:r>
      <w:r w:rsidR="0027656A">
        <w:rPr>
          <w:rFonts w:ascii="Calibri" w:hAnsi="Calibri" w:cs="Calibri"/>
          <w:color w:val="auto"/>
          <w:sz w:val="24"/>
          <w:szCs w:val="24"/>
        </w:rPr>
        <w:t>de</w:t>
      </w:r>
      <w:r w:rsidR="0027656A" w:rsidRPr="0027656A">
        <w:rPr>
          <w:rFonts w:ascii="Calibri" w:hAnsi="Calibri" w:cs="Calibri"/>
          <w:color w:val="auto"/>
          <w:sz w:val="24"/>
          <w:szCs w:val="24"/>
        </w:rPr>
        <w:t>ll</w:t>
      </w:r>
      <w:r w:rsidR="00337808">
        <w:rPr>
          <w:rFonts w:ascii="Calibri" w:hAnsi="Calibri" w:cs="Calibri"/>
          <w:color w:val="auto"/>
          <w:sz w:val="24"/>
          <w:szCs w:val="24"/>
        </w:rPr>
        <w:t>’intero iter</w:t>
      </w:r>
      <w:r w:rsidR="00337808" w:rsidRPr="00337808">
        <w:rPr>
          <w:rFonts w:ascii="Calibri" w:hAnsi="Calibri" w:cs="Calibri"/>
          <w:color w:val="auto"/>
          <w:sz w:val="24"/>
          <w:szCs w:val="24"/>
        </w:rPr>
        <w:t xml:space="preserve"> iscrizione-autorizzazione-attestazione dell</w:t>
      </w:r>
      <w:r w:rsidR="002D41A3">
        <w:rPr>
          <w:rFonts w:ascii="Calibri" w:hAnsi="Calibri" w:cs="Calibri"/>
          <w:color w:val="auto"/>
          <w:sz w:val="24"/>
          <w:szCs w:val="24"/>
        </w:rPr>
        <w:t xml:space="preserve">e </w:t>
      </w:r>
      <w:r w:rsidR="00337808" w:rsidRPr="00337808">
        <w:rPr>
          <w:rFonts w:ascii="Calibri" w:hAnsi="Calibri" w:cs="Calibri"/>
          <w:color w:val="auto"/>
          <w:sz w:val="24"/>
          <w:szCs w:val="24"/>
        </w:rPr>
        <w:t>attività formativ</w:t>
      </w:r>
      <w:r w:rsidR="002D41A3">
        <w:rPr>
          <w:rFonts w:ascii="Calibri" w:hAnsi="Calibri" w:cs="Calibri"/>
          <w:color w:val="auto"/>
          <w:sz w:val="24"/>
          <w:szCs w:val="24"/>
        </w:rPr>
        <w:t>e</w:t>
      </w:r>
      <w:r w:rsidR="0027656A" w:rsidRPr="0027656A">
        <w:rPr>
          <w:rFonts w:ascii="Calibri" w:hAnsi="Calibri" w:cs="Calibri"/>
          <w:color w:val="auto"/>
          <w:sz w:val="24"/>
          <w:szCs w:val="24"/>
        </w:rPr>
        <w:t>.</w:t>
      </w:r>
      <w:r w:rsidR="00337808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7258C3" w:rsidRDefault="007258C3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In questo catalogo</w:t>
      </w:r>
      <w:r w:rsidR="00A46587">
        <w:rPr>
          <w:rFonts w:ascii="Calibri" w:hAnsi="Calibri" w:cs="Calibri"/>
          <w:color w:val="auto"/>
          <w:sz w:val="24"/>
          <w:szCs w:val="24"/>
        </w:rPr>
        <w:t xml:space="preserve">, inoltre, sono indicati </w:t>
      </w:r>
      <w:r>
        <w:rPr>
          <w:rFonts w:ascii="Calibri" w:hAnsi="Calibri" w:cs="Calibri"/>
          <w:color w:val="auto"/>
          <w:sz w:val="24"/>
          <w:szCs w:val="24"/>
        </w:rPr>
        <w:t xml:space="preserve">i corsi </w:t>
      </w:r>
      <w:r w:rsidR="008545BA">
        <w:rPr>
          <w:rFonts w:ascii="Calibri" w:hAnsi="Calibri" w:cs="Calibri"/>
          <w:color w:val="auto"/>
          <w:sz w:val="24"/>
          <w:szCs w:val="24"/>
        </w:rPr>
        <w:t xml:space="preserve">della </w:t>
      </w:r>
      <w:r w:rsidR="008545BA" w:rsidRPr="00DC444D">
        <w:rPr>
          <w:rFonts w:ascii="Calibri" w:hAnsi="Calibri" w:cs="Calibri"/>
          <w:color w:val="auto"/>
          <w:sz w:val="24"/>
          <w:szCs w:val="24"/>
        </w:rPr>
        <w:t>Scuola Nazionale dell’Amministrazione</w:t>
      </w:r>
      <w:r w:rsidR="008545BA">
        <w:rPr>
          <w:rFonts w:ascii="Calibri" w:hAnsi="Calibri" w:cs="Calibri"/>
          <w:color w:val="auto"/>
          <w:sz w:val="24"/>
          <w:szCs w:val="24"/>
        </w:rPr>
        <w:t xml:space="preserve"> (</w:t>
      </w:r>
      <w:r>
        <w:rPr>
          <w:rFonts w:ascii="Calibri" w:hAnsi="Calibri" w:cs="Calibri"/>
          <w:color w:val="auto"/>
          <w:sz w:val="24"/>
          <w:szCs w:val="24"/>
        </w:rPr>
        <w:t>SNA</w:t>
      </w:r>
      <w:r w:rsidR="008545BA">
        <w:rPr>
          <w:rFonts w:ascii="Calibri" w:hAnsi="Calibri" w:cs="Calibri"/>
          <w:color w:val="auto"/>
          <w:sz w:val="24"/>
          <w:szCs w:val="24"/>
        </w:rPr>
        <w:t>)</w:t>
      </w:r>
      <w:r>
        <w:rPr>
          <w:rFonts w:ascii="Calibri" w:hAnsi="Calibri" w:cs="Calibri"/>
          <w:color w:val="auto"/>
          <w:sz w:val="24"/>
          <w:szCs w:val="24"/>
        </w:rPr>
        <w:t xml:space="preserve"> che rispo</w:t>
      </w:r>
      <w:r w:rsidR="008545BA">
        <w:rPr>
          <w:rFonts w:ascii="Calibri" w:hAnsi="Calibri" w:cs="Calibri"/>
          <w:color w:val="auto"/>
          <w:sz w:val="24"/>
          <w:szCs w:val="24"/>
        </w:rPr>
        <w:t>ndono ad alcune delle</w:t>
      </w:r>
      <w:r>
        <w:rPr>
          <w:rFonts w:ascii="Calibri" w:hAnsi="Calibri" w:cs="Calibri"/>
          <w:color w:val="auto"/>
          <w:sz w:val="24"/>
          <w:szCs w:val="24"/>
        </w:rPr>
        <w:t xml:space="preserve"> esigenze di formazione rilevate</w:t>
      </w:r>
      <w:r w:rsidR="008545BA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E94B5F" w:rsidRDefault="007F4331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Per quanto concerne </w:t>
      </w:r>
      <w:r w:rsidR="00A46587">
        <w:rPr>
          <w:rFonts w:ascii="Calibri" w:hAnsi="Calibri" w:cs="Calibri"/>
          <w:color w:val="auto"/>
          <w:sz w:val="24"/>
          <w:szCs w:val="24"/>
        </w:rPr>
        <w:t>tali corsi</w:t>
      </w:r>
      <w:r>
        <w:rPr>
          <w:rFonts w:ascii="Calibri" w:hAnsi="Calibri" w:cs="Calibri"/>
          <w:color w:val="auto"/>
          <w:sz w:val="24"/>
          <w:szCs w:val="24"/>
        </w:rPr>
        <w:t xml:space="preserve">, l’iscrizione deve essere effettuata sul sito </w:t>
      </w:r>
      <w:r w:rsidR="001D1F00">
        <w:rPr>
          <w:rFonts w:ascii="Calibri" w:hAnsi="Calibri" w:cs="Calibri"/>
          <w:color w:val="auto"/>
          <w:sz w:val="24"/>
          <w:szCs w:val="24"/>
        </w:rPr>
        <w:t xml:space="preserve">dell’istituzione: </w:t>
      </w:r>
      <w:hyperlink r:id="rId12" w:history="1">
        <w:r w:rsidRPr="007F4331">
          <w:rPr>
            <w:rStyle w:val="Collegamentoipertestuale"/>
            <w:rFonts w:ascii="Calibri" w:hAnsi="Calibri" w:cs="Calibri"/>
            <w:color w:val="1E73BE"/>
            <w:sz w:val="24"/>
            <w:szCs w:val="24"/>
          </w:rPr>
          <w:t>http://sna.gov.it/</w:t>
        </w:r>
      </w:hyperlink>
      <w:r>
        <w:rPr>
          <w:rFonts w:ascii="Calibri" w:hAnsi="Calibri" w:cs="Calibri"/>
          <w:color w:val="1E73BE"/>
          <w:sz w:val="24"/>
          <w:szCs w:val="24"/>
        </w:rPr>
        <w:t xml:space="preserve"> </w:t>
      </w:r>
      <w:r w:rsidRPr="007F4331">
        <w:rPr>
          <w:rFonts w:ascii="Calibri" w:hAnsi="Calibri" w:cs="Calibri"/>
          <w:color w:val="auto"/>
          <w:sz w:val="24"/>
          <w:szCs w:val="24"/>
        </w:rPr>
        <w:t>(</w:t>
      </w:r>
      <w:r>
        <w:rPr>
          <w:rFonts w:ascii="Calibri" w:hAnsi="Calibri" w:cs="Calibri"/>
          <w:color w:val="auto"/>
          <w:sz w:val="24"/>
          <w:szCs w:val="24"/>
        </w:rPr>
        <w:t>Home – Corsi – Formazione continua).</w:t>
      </w:r>
    </w:p>
    <w:p w:rsidR="007F4331" w:rsidRDefault="007F4331" w:rsidP="009E460C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:rsidR="00EE20AA" w:rsidRDefault="00EE20AA" w:rsidP="009E460C">
      <w:pPr>
        <w:jc w:val="both"/>
      </w:pPr>
      <w:r>
        <w:rPr>
          <w:rFonts w:ascii="Calibri" w:hAnsi="Calibri" w:cs="Calibri"/>
          <w:color w:val="auto"/>
          <w:sz w:val="24"/>
          <w:szCs w:val="24"/>
        </w:rPr>
        <w:t xml:space="preserve">Per </w:t>
      </w:r>
      <w:r w:rsidR="007F4331">
        <w:rPr>
          <w:rFonts w:ascii="Calibri" w:hAnsi="Calibri" w:cs="Calibri"/>
          <w:color w:val="auto"/>
          <w:sz w:val="24"/>
          <w:szCs w:val="24"/>
        </w:rPr>
        <w:t xml:space="preserve">ulteriori </w:t>
      </w:r>
      <w:r>
        <w:rPr>
          <w:rFonts w:ascii="Calibri" w:hAnsi="Calibri" w:cs="Calibri"/>
          <w:color w:val="auto"/>
          <w:sz w:val="24"/>
          <w:szCs w:val="24"/>
        </w:rPr>
        <w:t>informazio</w:t>
      </w:r>
      <w:r w:rsidR="007F4331">
        <w:rPr>
          <w:rFonts w:ascii="Calibri" w:hAnsi="Calibri" w:cs="Calibri"/>
          <w:color w:val="auto"/>
          <w:sz w:val="24"/>
          <w:szCs w:val="24"/>
        </w:rPr>
        <w:t>ni</w:t>
      </w:r>
      <w:r>
        <w:rPr>
          <w:rFonts w:ascii="Calibri" w:hAnsi="Calibri" w:cs="Calibri"/>
          <w:color w:val="auto"/>
          <w:sz w:val="24"/>
          <w:szCs w:val="24"/>
        </w:rPr>
        <w:t>:</w:t>
      </w:r>
      <w:r w:rsidRPr="00933C35">
        <w:rPr>
          <w:rFonts w:ascii="Calibri" w:hAnsi="Calibri" w:cs="Calibri"/>
          <w:color w:val="1E73BE"/>
          <w:sz w:val="24"/>
          <w:szCs w:val="24"/>
        </w:rPr>
        <w:t xml:space="preserve"> </w:t>
      </w:r>
      <w:hyperlink r:id="rId13" w:history="1">
        <w:r w:rsidRPr="00933C35">
          <w:rPr>
            <w:rStyle w:val="Collegamentoipertestuale"/>
            <w:rFonts w:ascii="Calibri" w:hAnsi="Calibri" w:cs="Calibri"/>
            <w:color w:val="1E73BE"/>
            <w:sz w:val="24"/>
            <w:szCs w:val="24"/>
          </w:rPr>
          <w:t>http://dger.beniculturali.it/formazione/portale-dei-corsi/</w:t>
        </w:r>
      </w:hyperlink>
    </w:p>
    <w:p w:rsidR="0073301B" w:rsidRDefault="0073301B" w:rsidP="00C10C9D">
      <w:pPr>
        <w:spacing w:after="200"/>
        <w:jc w:val="both"/>
      </w:pPr>
    </w:p>
    <w:p w:rsidR="0073301B" w:rsidRDefault="0073301B" w:rsidP="00C10C9D">
      <w:pPr>
        <w:spacing w:after="200"/>
        <w:jc w:val="both"/>
      </w:pPr>
    </w:p>
    <w:p w:rsidR="007258C3" w:rsidRDefault="007258C3" w:rsidP="00C10C9D">
      <w:pPr>
        <w:spacing w:after="200"/>
        <w:jc w:val="both"/>
        <w:rPr>
          <w:rFonts w:ascii="Calibri" w:hAnsi="Calibri" w:cs="Calibri"/>
          <w:color w:val="auto"/>
          <w:sz w:val="24"/>
          <w:szCs w:val="24"/>
        </w:rPr>
      </w:pPr>
    </w:p>
    <w:sectPr w:rsidR="007258C3" w:rsidSect="0029136D">
      <w:headerReference w:type="default" r:id="rId14"/>
      <w:footerReference w:type="default" r:id="rId15"/>
      <w:footerReference w:type="first" r:id="rId16"/>
      <w:pgSz w:w="11906" w:h="16838" w:code="9"/>
      <w:pgMar w:top="720" w:right="1152" w:bottom="720" w:left="1152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D3" w:rsidRDefault="008127D3" w:rsidP="004B7E44">
      <w:r>
        <w:separator/>
      </w:r>
    </w:p>
  </w:endnote>
  <w:endnote w:type="continuationSeparator" w:id="0">
    <w:p w:rsidR="008127D3" w:rsidRDefault="008127D3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8127D3" w:rsidTr="000A4378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0EB3C4"/>
          <w:vAlign w:val="center"/>
        </w:tcPr>
        <w:p w:rsidR="008127D3" w:rsidRPr="000A4378" w:rsidRDefault="00C96708" w:rsidP="004B7E44">
          <w:pPr>
            <w:pStyle w:val="Pidipagina"/>
            <w:rPr>
              <w:rFonts w:ascii="Calibri" w:hAnsi="Calibri" w:cs="Calibri"/>
              <w:color w:val="161718" w:themeColor="text1"/>
              <w:sz w:val="24"/>
              <w:szCs w:val="24"/>
            </w:rPr>
          </w:pPr>
          <w:hyperlink r:id="rId1" w:history="1">
            <w:r w:rsidR="008127D3" w:rsidRPr="000A4378">
              <w:rPr>
                <w:rStyle w:val="Collegamentoipertestuale"/>
                <w:rFonts w:ascii="Calibri" w:hAnsi="Calibri" w:cs="Calibri"/>
                <w:color w:val="161718" w:themeColor="text1"/>
                <w:sz w:val="24"/>
                <w:szCs w:val="24"/>
                <w:lang w:bidi="it-IT"/>
              </w:rPr>
              <w:t>www.dger.beniculturali.it</w:t>
            </w:r>
          </w:hyperlink>
          <w:r w:rsidR="008127D3" w:rsidRPr="000A4378">
            <w:rPr>
              <w:rFonts w:ascii="Calibri" w:hAnsi="Calibri" w:cs="Calibri"/>
              <w:color w:val="161718" w:themeColor="text1"/>
              <w:sz w:val="24"/>
              <w:szCs w:val="24"/>
              <w:lang w:bidi="it-IT"/>
            </w:rPr>
            <w:t xml:space="preserve">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191010"/>
      <w:docPartObj>
        <w:docPartGallery w:val="Page Numbers (Bottom of Page)"/>
        <w:docPartUnique/>
      </w:docPartObj>
    </w:sdtPr>
    <w:sdtEndPr/>
    <w:sdtContent>
      <w:p w:rsidR="008127D3" w:rsidRDefault="00DE5B33" w:rsidP="004B7E44">
        <w:pPr>
          <w:pStyle w:val="Pidipagina"/>
        </w:pPr>
        <w:r>
          <w:rPr>
            <w:lang w:bidi="it-IT"/>
          </w:rPr>
          <w:fldChar w:fldCharType="begin"/>
        </w:r>
        <w:r w:rsidR="008127D3"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C96708">
          <w:rPr>
            <w:noProof/>
            <w:lang w:bidi="it-IT"/>
          </w:rPr>
          <w:t>1</w:t>
        </w:r>
        <w:r>
          <w:rPr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D3" w:rsidRDefault="008127D3" w:rsidP="004B7E44">
      <w:r>
        <w:separator/>
      </w:r>
    </w:p>
  </w:footnote>
  <w:footnote w:type="continuationSeparator" w:id="0">
    <w:p w:rsidR="008127D3" w:rsidRDefault="008127D3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8127D3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8127D3" w:rsidRDefault="008127D3" w:rsidP="004B7E44">
          <w:pPr>
            <w:pStyle w:val="Intestazion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03D1"/>
    <w:multiLevelType w:val="hybridMultilevel"/>
    <w:tmpl w:val="325A2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4EA"/>
    <w:rsid w:val="00001598"/>
    <w:rsid w:val="00050A20"/>
    <w:rsid w:val="000A4378"/>
    <w:rsid w:val="000E54EA"/>
    <w:rsid w:val="001205A4"/>
    <w:rsid w:val="00144E37"/>
    <w:rsid w:val="00162B8B"/>
    <w:rsid w:val="001D1F00"/>
    <w:rsid w:val="00241498"/>
    <w:rsid w:val="00251191"/>
    <w:rsid w:val="00260104"/>
    <w:rsid w:val="0027656A"/>
    <w:rsid w:val="0029136D"/>
    <w:rsid w:val="00293B83"/>
    <w:rsid w:val="002D2A8F"/>
    <w:rsid w:val="002D40B2"/>
    <w:rsid w:val="002D41A3"/>
    <w:rsid w:val="002F6FD2"/>
    <w:rsid w:val="003302A6"/>
    <w:rsid w:val="00337808"/>
    <w:rsid w:val="0036525C"/>
    <w:rsid w:val="00382762"/>
    <w:rsid w:val="003E5E40"/>
    <w:rsid w:val="00416EBE"/>
    <w:rsid w:val="00444C58"/>
    <w:rsid w:val="00497C55"/>
    <w:rsid w:val="004B7E44"/>
    <w:rsid w:val="004D5252"/>
    <w:rsid w:val="004F2B86"/>
    <w:rsid w:val="005A718F"/>
    <w:rsid w:val="005B5457"/>
    <w:rsid w:val="00602522"/>
    <w:rsid w:val="00613821"/>
    <w:rsid w:val="00624D54"/>
    <w:rsid w:val="00640327"/>
    <w:rsid w:val="006569D4"/>
    <w:rsid w:val="006832BD"/>
    <w:rsid w:val="006A3CE7"/>
    <w:rsid w:val="006A577E"/>
    <w:rsid w:val="007258C3"/>
    <w:rsid w:val="0073301B"/>
    <w:rsid w:val="00735C2C"/>
    <w:rsid w:val="007516CF"/>
    <w:rsid w:val="00796087"/>
    <w:rsid w:val="007B5851"/>
    <w:rsid w:val="007F4331"/>
    <w:rsid w:val="007F5AEB"/>
    <w:rsid w:val="00805229"/>
    <w:rsid w:val="008127D3"/>
    <w:rsid w:val="008545BA"/>
    <w:rsid w:val="008B33BC"/>
    <w:rsid w:val="009120E9"/>
    <w:rsid w:val="00933C35"/>
    <w:rsid w:val="00945900"/>
    <w:rsid w:val="009723DE"/>
    <w:rsid w:val="00981B19"/>
    <w:rsid w:val="009902F2"/>
    <w:rsid w:val="009C396C"/>
    <w:rsid w:val="009E460C"/>
    <w:rsid w:val="00A46587"/>
    <w:rsid w:val="00AD5977"/>
    <w:rsid w:val="00B27022"/>
    <w:rsid w:val="00B277E8"/>
    <w:rsid w:val="00B47F75"/>
    <w:rsid w:val="00B55733"/>
    <w:rsid w:val="00B572B4"/>
    <w:rsid w:val="00B71B14"/>
    <w:rsid w:val="00B93437"/>
    <w:rsid w:val="00BE0AF1"/>
    <w:rsid w:val="00C029F3"/>
    <w:rsid w:val="00C077C8"/>
    <w:rsid w:val="00C10C9D"/>
    <w:rsid w:val="00C1290E"/>
    <w:rsid w:val="00C14726"/>
    <w:rsid w:val="00C214BC"/>
    <w:rsid w:val="00C732C3"/>
    <w:rsid w:val="00C96708"/>
    <w:rsid w:val="00CB6CA5"/>
    <w:rsid w:val="00D16693"/>
    <w:rsid w:val="00D2689F"/>
    <w:rsid w:val="00D37058"/>
    <w:rsid w:val="00D4737F"/>
    <w:rsid w:val="00D5623C"/>
    <w:rsid w:val="00DA58D2"/>
    <w:rsid w:val="00DB26A7"/>
    <w:rsid w:val="00DC444D"/>
    <w:rsid w:val="00DE5B33"/>
    <w:rsid w:val="00E36356"/>
    <w:rsid w:val="00E417E5"/>
    <w:rsid w:val="00E4439F"/>
    <w:rsid w:val="00E76CAD"/>
    <w:rsid w:val="00E94A5F"/>
    <w:rsid w:val="00E94B5F"/>
    <w:rsid w:val="00E96379"/>
    <w:rsid w:val="00E974F7"/>
    <w:rsid w:val="00EE20AA"/>
    <w:rsid w:val="00F30D02"/>
    <w:rsid w:val="00F55012"/>
    <w:rsid w:val="00F86D08"/>
    <w:rsid w:val="00FB5013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08EE5DF-30D5-4757-83E6-E25AB26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Titolo1">
    <w:name w:val="heading 1"/>
    <w:basedOn w:val="Normale"/>
    <w:link w:val="Titolo1Carattere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Titolo2">
    <w:name w:val="heading 2"/>
    <w:basedOn w:val="Normale"/>
    <w:link w:val="Titolo2Carattere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Titolo3">
    <w:name w:val="heading 3"/>
    <w:basedOn w:val="Normale"/>
    <w:link w:val="Titolo3Carattere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Titolo4">
    <w:name w:val="heading 4"/>
    <w:basedOn w:val="Normale"/>
    <w:link w:val="Titolo4Carattere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Titolo5">
    <w:name w:val="heading 5"/>
    <w:basedOn w:val="Normale"/>
    <w:next w:val="Normale"/>
    <w:link w:val="Titolo5Carattere"/>
    <w:uiPriority w:val="2"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olo">
    <w:name w:val="Title"/>
    <w:basedOn w:val="Normale"/>
    <w:link w:val="TitoloCarattere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ottotitolo">
    <w:name w:val="Subtitle"/>
    <w:basedOn w:val="Normale"/>
    <w:link w:val="SottotitoloCarattere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ottotitoloCarattere">
    <w:name w:val="Sottotitolo Carattere"/>
    <w:basedOn w:val="Carpredefinitoparagrafo"/>
    <w:link w:val="Sottotitolo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essunaspaziatura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Titolo2Carattere">
    <w:name w:val="Titolo 2 Carattere"/>
    <w:basedOn w:val="Carpredefinitoparagrafo"/>
    <w:link w:val="Titolo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apitolo">
    <w:name w:val="Capitolo"/>
    <w:basedOn w:val="Normale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718F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18F"/>
  </w:style>
  <w:style w:type="paragraph" w:styleId="Pidipagina">
    <w:name w:val="footer"/>
    <w:basedOn w:val="Normale"/>
    <w:link w:val="PidipaginaCarattere"/>
    <w:uiPriority w:val="99"/>
    <w:unhideWhenUsed/>
    <w:rsid w:val="005A718F"/>
    <w:pPr>
      <w:spacing w:line="240" w:lineRule="auto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18F"/>
  </w:style>
  <w:style w:type="character" w:styleId="Testosegnaposto">
    <w:name w:val="Placeholder Text"/>
    <w:basedOn w:val="Carpredefinitoparagrafo"/>
    <w:uiPriority w:val="99"/>
    <w:semiHidden/>
    <w:rsid w:val="0094590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E54EA"/>
    <w:rPr>
      <w:color w:val="93C842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57"/>
    <w:rPr>
      <w:rFonts w:ascii="Tahoma" w:eastAsiaTheme="minorEastAsia" w:hAnsi="Tahoma" w:cs="Tahoma"/>
      <w:color w:val="FFFFFF" w:themeColor="background1"/>
      <w:sz w:val="16"/>
      <w:szCs w:val="16"/>
    </w:rPr>
  </w:style>
  <w:style w:type="paragraph" w:customStyle="1" w:styleId="Default">
    <w:name w:val="Default"/>
    <w:rsid w:val="00CB6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unhideWhenUsed/>
    <w:qFormat/>
    <w:rsid w:val="00C7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-er.formazione@beniculturali.it" TargetMode="External"/><Relationship Id="rId13" Type="http://schemas.openxmlformats.org/officeDocument/2006/relationships/hyperlink" Target="http://dger.beniculturali.it/formazione/portale-dei-cor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-er@beniculturali.it" TargetMode="External"/><Relationship Id="rId12" Type="http://schemas.openxmlformats.org/officeDocument/2006/relationships/hyperlink" Target="http://sna.gov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ecorsi.beniculturali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r.benicultura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.venditti\AppData\Roaming\Microsoft\Templates\Report%20aziendale%20(schema%20Professionale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aziendale (schema Professionale)</Template>
  <TotalTime>490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Paola Venditti</dc:creator>
  <cp:keywords/>
  <dc:description/>
  <cp:lastModifiedBy>Cinzia Raffio</cp:lastModifiedBy>
  <cp:revision>67</cp:revision>
  <cp:lastPrinted>2019-09-24T11:36:00Z</cp:lastPrinted>
  <dcterms:created xsi:type="dcterms:W3CDTF">2019-07-24T08:53:00Z</dcterms:created>
  <dcterms:modified xsi:type="dcterms:W3CDTF">2019-09-24T11:37:00Z</dcterms:modified>
</cp:coreProperties>
</file>